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FE1" w:rsidRPr="00FF5BAA" w:rsidRDefault="009A4FE1" w:rsidP="009A4FE1">
      <w:pPr>
        <w:spacing w:line="360" w:lineRule="auto"/>
        <w:jc w:val="center"/>
        <w:rPr>
          <w:rFonts w:eastAsia="Calibri"/>
          <w:bCs/>
          <w:color w:val="000000"/>
          <w:spacing w:val="-20"/>
          <w:sz w:val="24"/>
          <w:szCs w:val="24"/>
        </w:rPr>
      </w:pPr>
      <w:r w:rsidRPr="00FF5BAA">
        <w:rPr>
          <w:rFonts w:eastAsia="Calibri"/>
          <w:bCs/>
          <w:color w:val="000000"/>
          <w:spacing w:val="-20"/>
          <w:sz w:val="24"/>
          <w:szCs w:val="24"/>
        </w:rPr>
        <w:t>Муниципальное  бюджетное  общеобразовательное  учреждение  «</w:t>
      </w:r>
      <w:proofErr w:type="spellStart"/>
      <w:r w:rsidRPr="00FF5BAA">
        <w:rPr>
          <w:rFonts w:eastAsia="Calibri"/>
          <w:bCs/>
          <w:color w:val="000000"/>
          <w:spacing w:val="-20"/>
          <w:sz w:val="24"/>
          <w:szCs w:val="24"/>
        </w:rPr>
        <w:t>Большечекмакская</w:t>
      </w:r>
      <w:proofErr w:type="spellEnd"/>
      <w:r w:rsidRPr="00FF5BAA">
        <w:rPr>
          <w:rFonts w:eastAsia="Calibri"/>
          <w:bCs/>
          <w:color w:val="000000"/>
          <w:spacing w:val="-20"/>
          <w:sz w:val="24"/>
          <w:szCs w:val="24"/>
        </w:rPr>
        <w:t xml:space="preserve"> </w:t>
      </w:r>
      <w:proofErr w:type="gramStart"/>
      <w:r w:rsidRPr="00FF5BAA">
        <w:rPr>
          <w:rFonts w:eastAsia="Calibri"/>
          <w:bCs/>
          <w:color w:val="000000"/>
          <w:spacing w:val="-20"/>
          <w:sz w:val="24"/>
          <w:szCs w:val="24"/>
        </w:rPr>
        <w:t>основная</w:t>
      </w:r>
      <w:proofErr w:type="gramEnd"/>
    </w:p>
    <w:p w:rsidR="009A4FE1" w:rsidRPr="00FF5BAA" w:rsidRDefault="009A4FE1" w:rsidP="009A4FE1">
      <w:pPr>
        <w:spacing w:line="360" w:lineRule="auto"/>
        <w:jc w:val="center"/>
        <w:rPr>
          <w:rFonts w:eastAsia="Calibri"/>
          <w:bCs/>
          <w:color w:val="000000"/>
          <w:spacing w:val="-20"/>
          <w:sz w:val="24"/>
          <w:szCs w:val="24"/>
        </w:rPr>
      </w:pPr>
      <w:r w:rsidRPr="00FF5BAA">
        <w:rPr>
          <w:rFonts w:eastAsia="Calibri"/>
          <w:bCs/>
          <w:color w:val="000000"/>
          <w:spacing w:val="-20"/>
          <w:sz w:val="24"/>
          <w:szCs w:val="24"/>
        </w:rPr>
        <w:t xml:space="preserve">общеобразовательная школа»  </w:t>
      </w:r>
      <w:proofErr w:type="spellStart"/>
      <w:r w:rsidRPr="00FF5BAA">
        <w:rPr>
          <w:rFonts w:eastAsia="Calibri"/>
          <w:bCs/>
          <w:color w:val="000000"/>
          <w:spacing w:val="-20"/>
          <w:sz w:val="24"/>
          <w:szCs w:val="24"/>
        </w:rPr>
        <w:t>Муслюмовского</w:t>
      </w:r>
      <w:proofErr w:type="spellEnd"/>
      <w:r w:rsidRPr="00FF5BAA">
        <w:rPr>
          <w:rFonts w:eastAsia="Calibri"/>
          <w:bCs/>
          <w:color w:val="000000"/>
          <w:spacing w:val="-20"/>
          <w:sz w:val="24"/>
          <w:szCs w:val="24"/>
        </w:rPr>
        <w:t xml:space="preserve">  муниципального  района</w:t>
      </w:r>
    </w:p>
    <w:p w:rsidR="00EF1C70" w:rsidRDefault="00EF1C70" w:rsidP="006D1DE5">
      <w:pPr>
        <w:rPr>
          <w:rFonts w:eastAsia="Times New Roman"/>
          <w:b/>
          <w:i/>
          <w:sz w:val="24"/>
          <w:szCs w:val="24"/>
        </w:rPr>
      </w:pPr>
    </w:p>
    <w:tbl>
      <w:tblPr>
        <w:tblStyle w:val="a3"/>
        <w:tblpPr w:leftFromText="180" w:rightFromText="180" w:vertAnchor="page" w:horzAnchor="margin" w:tblpY="397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5"/>
        <w:gridCol w:w="5345"/>
      </w:tblGrid>
      <w:tr w:rsidR="009A4FE1" w:rsidTr="009A4FE1">
        <w:tc>
          <w:tcPr>
            <w:tcW w:w="5345" w:type="dxa"/>
          </w:tcPr>
          <w:p w:rsidR="009A4FE1" w:rsidRPr="00D51249" w:rsidRDefault="009A4FE1" w:rsidP="009A4FE1">
            <w:pPr>
              <w:rPr>
                <w:rFonts w:eastAsia="Times New Roman"/>
                <w:sz w:val="24"/>
                <w:szCs w:val="24"/>
              </w:rPr>
            </w:pPr>
            <w:proofErr w:type="gramStart"/>
            <w:r w:rsidRPr="00D51249">
              <w:rPr>
                <w:rFonts w:eastAsia="Times New Roman"/>
                <w:b/>
                <w:sz w:val="24"/>
                <w:szCs w:val="24"/>
              </w:rPr>
              <w:t>Принят</w:t>
            </w:r>
            <w:proofErr w:type="gramEnd"/>
            <w:r w:rsidRPr="00D51249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9A4FE1" w:rsidRPr="00D51249" w:rsidRDefault="009A4FE1" w:rsidP="009A4FE1">
            <w:pPr>
              <w:rPr>
                <w:rFonts w:eastAsia="Times New Roman"/>
                <w:sz w:val="24"/>
                <w:szCs w:val="24"/>
              </w:rPr>
            </w:pPr>
            <w:r w:rsidRPr="00D51249">
              <w:rPr>
                <w:rFonts w:eastAsia="Times New Roman"/>
                <w:sz w:val="24"/>
                <w:szCs w:val="24"/>
              </w:rPr>
              <w:t xml:space="preserve">решением педагогического совета   </w:t>
            </w:r>
          </w:p>
          <w:p w:rsidR="009A4FE1" w:rsidRPr="00D51249" w:rsidRDefault="009A4FE1" w:rsidP="009A4FE1">
            <w:pPr>
              <w:spacing w:after="200" w:line="276" w:lineRule="auto"/>
              <w:rPr>
                <w:rFonts w:asciiTheme="minorHAnsi" w:hAnsiTheme="minorHAnsi" w:cstheme="minorBidi"/>
                <w:noProof/>
              </w:rPr>
            </w:pPr>
            <w:r>
              <w:rPr>
                <w:rFonts w:eastAsia="Times New Roman"/>
                <w:sz w:val="24"/>
                <w:szCs w:val="24"/>
              </w:rPr>
              <w:t>протокол №. 1 от 29</w:t>
            </w:r>
            <w:r w:rsidRPr="00D51249">
              <w:rPr>
                <w:rFonts w:eastAsia="Times New Roman"/>
                <w:sz w:val="24"/>
                <w:szCs w:val="24"/>
                <w:lang w:val="tt-RU"/>
              </w:rPr>
              <w:t xml:space="preserve"> августа 20</w:t>
            </w:r>
            <w:r>
              <w:rPr>
                <w:rFonts w:eastAsia="Times New Roman"/>
                <w:sz w:val="24"/>
                <w:szCs w:val="24"/>
                <w:lang w:val="tt-RU"/>
              </w:rPr>
              <w:t>22 г</w:t>
            </w:r>
            <w:r w:rsidRPr="00D51249"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 w:rsidRPr="00D51249">
              <w:rPr>
                <w:rFonts w:asciiTheme="minorHAnsi" w:hAnsiTheme="minorHAnsi" w:cstheme="minorBidi"/>
                <w:noProof/>
              </w:rPr>
              <w:t xml:space="preserve"> </w:t>
            </w:r>
          </w:p>
          <w:p w:rsidR="009A4FE1" w:rsidRDefault="009A4FE1" w:rsidP="009A4FE1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5345" w:type="dxa"/>
          </w:tcPr>
          <w:p w:rsidR="009A4FE1" w:rsidRPr="003E6405" w:rsidRDefault="009A4FE1" w:rsidP="009A4FE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E6405">
              <w:rPr>
                <w:rFonts w:eastAsia="Times New Roman"/>
                <w:sz w:val="24"/>
                <w:szCs w:val="24"/>
              </w:rPr>
              <w:t>Утверждён:</w:t>
            </w:r>
          </w:p>
          <w:p w:rsidR="009A4FE1" w:rsidRPr="003E6405" w:rsidRDefault="009A4FE1" w:rsidP="009A4FE1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3E6405">
              <w:rPr>
                <w:rFonts w:eastAsia="Times New Roman"/>
                <w:sz w:val="24"/>
                <w:szCs w:val="24"/>
              </w:rPr>
              <w:t xml:space="preserve"> Директор школы:</w:t>
            </w:r>
          </w:p>
          <w:p w:rsidR="009A4FE1" w:rsidRPr="003E6405" w:rsidRDefault="009A4FE1" w:rsidP="009A4FE1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________</w:t>
            </w:r>
            <w:proofErr w:type="spellStart"/>
            <w:r w:rsidRPr="003E6405">
              <w:rPr>
                <w:rFonts w:eastAsia="Times New Roman"/>
                <w:sz w:val="24"/>
                <w:szCs w:val="24"/>
              </w:rPr>
              <w:t>Н.М.Шафигуллина</w:t>
            </w:r>
            <w:proofErr w:type="spellEnd"/>
          </w:p>
          <w:p w:rsidR="009A4FE1" w:rsidRPr="003E6405" w:rsidRDefault="009A4FE1" w:rsidP="009A4FE1">
            <w:pPr>
              <w:jc w:val="right"/>
              <w:rPr>
                <w:rFonts w:eastAsia="Times New Roman"/>
                <w:sz w:val="24"/>
                <w:szCs w:val="24"/>
              </w:rPr>
            </w:pPr>
            <w:proofErr w:type="gramStart"/>
            <w:r w:rsidRPr="003E6405">
              <w:rPr>
                <w:rFonts w:eastAsia="Times New Roman"/>
                <w:sz w:val="24"/>
                <w:szCs w:val="24"/>
              </w:rPr>
              <w:t>Введен</w:t>
            </w:r>
            <w:proofErr w:type="gramEnd"/>
            <w:r w:rsidRPr="003E6405">
              <w:rPr>
                <w:rFonts w:eastAsia="Times New Roman"/>
                <w:sz w:val="24"/>
                <w:szCs w:val="24"/>
              </w:rPr>
              <w:t xml:space="preserve"> в действие </w:t>
            </w:r>
          </w:p>
          <w:p w:rsidR="009A4FE1" w:rsidRDefault="009A4FE1" w:rsidP="009A4FE1">
            <w:pPr>
              <w:jc w:val="right"/>
              <w:rPr>
                <w:rFonts w:eastAsia="Times New Roman"/>
                <w:b/>
                <w:i/>
                <w:sz w:val="24"/>
                <w:szCs w:val="24"/>
              </w:rPr>
            </w:pPr>
            <w:r w:rsidRPr="003E6405">
              <w:rPr>
                <w:rFonts w:eastAsia="Times New Roman"/>
                <w:sz w:val="24"/>
                <w:szCs w:val="24"/>
              </w:rPr>
              <w:t>приказом №</w:t>
            </w:r>
            <w:r>
              <w:rPr>
                <w:rFonts w:eastAsia="Times New Roman"/>
                <w:sz w:val="24"/>
                <w:szCs w:val="24"/>
              </w:rPr>
              <w:t xml:space="preserve"> 63</w:t>
            </w:r>
            <w:r w:rsidRPr="003E6405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3E6405">
              <w:rPr>
                <w:rFonts w:eastAsia="Times New Roman"/>
                <w:sz w:val="24"/>
                <w:szCs w:val="24"/>
              </w:rPr>
              <w:t xml:space="preserve">   от </w:t>
            </w:r>
            <w:r>
              <w:rPr>
                <w:rFonts w:eastAsia="Times New Roman"/>
                <w:sz w:val="24"/>
                <w:szCs w:val="24"/>
              </w:rPr>
              <w:t>29</w:t>
            </w:r>
            <w:r w:rsidRPr="003E6405">
              <w:rPr>
                <w:rFonts w:eastAsia="Times New Roman"/>
                <w:sz w:val="24"/>
                <w:szCs w:val="24"/>
              </w:rPr>
              <w:t xml:space="preserve"> августа 20</w:t>
            </w:r>
            <w:r>
              <w:rPr>
                <w:rFonts w:eastAsia="Times New Roman"/>
                <w:sz w:val="24"/>
                <w:szCs w:val="24"/>
              </w:rPr>
              <w:t>22</w:t>
            </w:r>
            <w:r w:rsidRPr="003E6405">
              <w:rPr>
                <w:rFonts w:eastAsia="Times New Roman"/>
                <w:sz w:val="24"/>
                <w:szCs w:val="24"/>
              </w:rPr>
              <w:t xml:space="preserve"> г</w:t>
            </w:r>
            <w:r>
              <w:rPr>
                <w:rFonts w:eastAsia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D51249" w:rsidRDefault="00D51249" w:rsidP="00D51249">
      <w:pPr>
        <w:spacing w:after="200" w:line="276" w:lineRule="auto"/>
        <w:rPr>
          <w:rFonts w:eastAsia="Times New Roman"/>
          <w:b/>
          <w:i/>
          <w:sz w:val="24"/>
          <w:szCs w:val="24"/>
          <w:lang w:val="tt-RU"/>
        </w:rPr>
      </w:pPr>
    </w:p>
    <w:p w:rsidR="00485351" w:rsidRPr="00485351" w:rsidRDefault="00485351" w:rsidP="00D51249">
      <w:pPr>
        <w:spacing w:after="200" w:line="276" w:lineRule="auto"/>
        <w:rPr>
          <w:rFonts w:eastAsia="Times New Roman"/>
          <w:sz w:val="24"/>
          <w:szCs w:val="24"/>
          <w:lang w:val="tt-RU"/>
        </w:rPr>
      </w:pPr>
    </w:p>
    <w:p w:rsidR="009203BE" w:rsidRPr="00D023DD" w:rsidRDefault="009203BE" w:rsidP="009203BE">
      <w:pPr>
        <w:rPr>
          <w:rFonts w:ascii="Georgia" w:eastAsia="Times New Roman" w:hAnsi="Georgia"/>
          <w:b/>
          <w:sz w:val="36"/>
          <w:szCs w:val="36"/>
        </w:rPr>
      </w:pPr>
    </w:p>
    <w:p w:rsidR="009203BE" w:rsidRPr="00D023DD" w:rsidRDefault="009203BE" w:rsidP="009203BE">
      <w:pPr>
        <w:rPr>
          <w:rFonts w:ascii="Georgia" w:eastAsia="Times New Roman" w:hAnsi="Georgia"/>
          <w:b/>
          <w:sz w:val="36"/>
          <w:szCs w:val="36"/>
        </w:rPr>
      </w:pPr>
    </w:p>
    <w:p w:rsidR="009203BE" w:rsidRDefault="009203BE" w:rsidP="009203BE">
      <w:pPr>
        <w:rPr>
          <w:rFonts w:ascii="Georgia" w:eastAsia="Times New Roman" w:hAnsi="Georgia"/>
          <w:b/>
          <w:sz w:val="36"/>
          <w:szCs w:val="36"/>
        </w:rPr>
      </w:pPr>
    </w:p>
    <w:p w:rsidR="009A4FE1" w:rsidRPr="00D023DD" w:rsidRDefault="009A4FE1" w:rsidP="009203BE">
      <w:pPr>
        <w:rPr>
          <w:rFonts w:ascii="Georgia" w:eastAsia="Times New Roman" w:hAnsi="Georgia"/>
          <w:b/>
          <w:sz w:val="36"/>
          <w:szCs w:val="36"/>
        </w:rPr>
      </w:pPr>
    </w:p>
    <w:p w:rsidR="009203BE" w:rsidRPr="00D023DD" w:rsidRDefault="009203BE" w:rsidP="009203BE">
      <w:pPr>
        <w:rPr>
          <w:rFonts w:ascii="Georgia" w:eastAsia="Times New Roman" w:hAnsi="Georgia"/>
          <w:b/>
          <w:sz w:val="36"/>
          <w:szCs w:val="36"/>
        </w:rPr>
      </w:pPr>
    </w:p>
    <w:p w:rsidR="009203BE" w:rsidRPr="00D023DD" w:rsidRDefault="009203BE" w:rsidP="009203BE">
      <w:pPr>
        <w:rPr>
          <w:rFonts w:ascii="Georgia" w:eastAsia="Times New Roman" w:hAnsi="Georgia"/>
          <w:b/>
          <w:sz w:val="36"/>
          <w:szCs w:val="36"/>
        </w:rPr>
      </w:pPr>
    </w:p>
    <w:p w:rsidR="009203BE" w:rsidRDefault="009203BE" w:rsidP="009203BE">
      <w:pPr>
        <w:jc w:val="center"/>
        <w:rPr>
          <w:rFonts w:ascii="Georgia" w:eastAsia="Times New Roman" w:hAnsi="Georgia"/>
          <w:b/>
          <w:sz w:val="36"/>
          <w:szCs w:val="36"/>
        </w:rPr>
      </w:pPr>
      <w:r w:rsidRPr="00D023DD">
        <w:rPr>
          <w:rFonts w:ascii="Georgia" w:eastAsia="Times New Roman" w:hAnsi="Georgia"/>
          <w:b/>
          <w:sz w:val="36"/>
          <w:szCs w:val="36"/>
        </w:rPr>
        <w:t>УЧЕБНЫЙ ПЛАН</w:t>
      </w:r>
    </w:p>
    <w:p w:rsidR="009203BE" w:rsidRDefault="009203BE" w:rsidP="009203BE">
      <w:pPr>
        <w:jc w:val="center"/>
        <w:rPr>
          <w:rFonts w:ascii="Georgia" w:eastAsia="Times New Roman" w:hAnsi="Georgia"/>
          <w:b/>
          <w:sz w:val="36"/>
          <w:szCs w:val="36"/>
        </w:rPr>
      </w:pPr>
    </w:p>
    <w:p w:rsidR="009203BE" w:rsidRPr="009203BE" w:rsidRDefault="009203BE" w:rsidP="009203BE">
      <w:pPr>
        <w:jc w:val="center"/>
        <w:rPr>
          <w:rFonts w:eastAsia="Times New Roman"/>
          <w:b/>
          <w:sz w:val="32"/>
          <w:szCs w:val="32"/>
        </w:rPr>
      </w:pPr>
      <w:r w:rsidRPr="009203BE">
        <w:rPr>
          <w:rFonts w:eastAsia="Times New Roman"/>
          <w:b/>
          <w:sz w:val="32"/>
          <w:szCs w:val="32"/>
        </w:rPr>
        <w:t>НАЧАЛЬНОГО О</w:t>
      </w:r>
      <w:r>
        <w:rPr>
          <w:rFonts w:eastAsia="Times New Roman"/>
          <w:b/>
          <w:sz w:val="32"/>
          <w:szCs w:val="32"/>
        </w:rPr>
        <w:t>Б</w:t>
      </w:r>
      <w:r w:rsidRPr="009203BE">
        <w:rPr>
          <w:rFonts w:eastAsia="Times New Roman"/>
          <w:b/>
          <w:sz w:val="32"/>
          <w:szCs w:val="32"/>
        </w:rPr>
        <w:t>ЩЕГО ОБРАЗОВАНИЯ</w:t>
      </w:r>
    </w:p>
    <w:p w:rsidR="009203BE" w:rsidRPr="009203BE" w:rsidRDefault="009203BE" w:rsidP="009203BE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</w:p>
    <w:p w:rsidR="009203BE" w:rsidRPr="009203BE" w:rsidRDefault="009203BE" w:rsidP="009203BE">
      <w:pPr>
        <w:tabs>
          <w:tab w:val="left" w:pos="2685"/>
        </w:tabs>
        <w:jc w:val="center"/>
        <w:rPr>
          <w:rFonts w:eastAsia="Times New Roman"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МУНИЦИПАЛЬНОГО БЮДЖЕТНОГО</w:t>
      </w:r>
    </w:p>
    <w:p w:rsidR="009203BE" w:rsidRPr="009203BE" w:rsidRDefault="009203BE" w:rsidP="009203BE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 xml:space="preserve"> ОБЩЕОБРАЗОВАТЕЛЬНОГО</w:t>
      </w:r>
    </w:p>
    <w:p w:rsidR="009203BE" w:rsidRPr="009203BE" w:rsidRDefault="009203BE" w:rsidP="009203BE">
      <w:pPr>
        <w:tabs>
          <w:tab w:val="left" w:pos="2685"/>
        </w:tabs>
        <w:jc w:val="center"/>
        <w:rPr>
          <w:rFonts w:eastAsia="Times New Roman"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УЧРЕЖДЕНИЯ «БОЛЬШЕЧЕКМАКСКАЯ ОСНОВНАЯ ОБЩЕОБРАЗОВАТЕЛЬНАЯ ШКОЛА»</w:t>
      </w:r>
    </w:p>
    <w:p w:rsidR="009203BE" w:rsidRPr="009203BE" w:rsidRDefault="009203BE" w:rsidP="009203BE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МУСЛЮМОВСКОГО МУНИЦИПАЛЬНОГО РАЙОНА</w:t>
      </w:r>
    </w:p>
    <w:p w:rsidR="009203BE" w:rsidRPr="009203BE" w:rsidRDefault="009203BE" w:rsidP="009203BE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РЕСПУБЛИКИ ТАТАРСТАН</w:t>
      </w:r>
    </w:p>
    <w:p w:rsidR="009203BE" w:rsidRPr="009203BE" w:rsidRDefault="009203BE" w:rsidP="009203BE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НА 20</w:t>
      </w:r>
      <w:r w:rsidR="009F6A6A">
        <w:rPr>
          <w:rFonts w:eastAsia="Times New Roman"/>
          <w:b/>
          <w:sz w:val="28"/>
          <w:szCs w:val="28"/>
        </w:rPr>
        <w:t>22-2023</w:t>
      </w:r>
      <w:r w:rsidRPr="009203BE">
        <w:rPr>
          <w:rFonts w:eastAsia="Times New Roman"/>
          <w:b/>
          <w:sz w:val="28"/>
          <w:szCs w:val="28"/>
        </w:rPr>
        <w:t xml:space="preserve"> УЧЕБНЫЙ ГОД</w:t>
      </w:r>
    </w:p>
    <w:p w:rsidR="009203BE" w:rsidRPr="009203BE" w:rsidRDefault="009203BE" w:rsidP="009203BE">
      <w:pPr>
        <w:spacing w:line="200" w:lineRule="exact"/>
        <w:rPr>
          <w:sz w:val="28"/>
          <w:szCs w:val="28"/>
        </w:rPr>
      </w:pPr>
    </w:p>
    <w:p w:rsidR="009203BE" w:rsidRDefault="009203BE" w:rsidP="009203BE">
      <w:pPr>
        <w:spacing w:line="200" w:lineRule="exact"/>
        <w:rPr>
          <w:sz w:val="24"/>
          <w:szCs w:val="24"/>
        </w:rPr>
      </w:pPr>
    </w:p>
    <w:p w:rsidR="00421F1D" w:rsidRDefault="00F70E1D" w:rsidP="00421F1D">
      <w:pPr>
        <w:spacing w:after="200" w:line="276" w:lineRule="auto"/>
        <w:jc w:val="center"/>
      </w:pPr>
      <w:r>
        <w:br w:type="page"/>
      </w:r>
    </w:p>
    <w:p w:rsidR="00421F1D" w:rsidRDefault="00421F1D" w:rsidP="00421F1D">
      <w:pPr>
        <w:spacing w:after="200" w:line="276" w:lineRule="auto"/>
        <w:jc w:val="center"/>
      </w:pPr>
    </w:p>
    <w:p w:rsidR="00EF1C70" w:rsidRPr="00421F1D" w:rsidRDefault="00EF1C70" w:rsidP="00421F1D">
      <w:pPr>
        <w:spacing w:after="200" w:line="276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Пояснительная записка</w:t>
      </w:r>
      <w:r w:rsidR="00421F1D">
        <w:rPr>
          <w:sz w:val="20"/>
          <w:szCs w:val="20"/>
        </w:rPr>
        <w:t xml:space="preserve">   </w:t>
      </w:r>
      <w:r w:rsidR="00421F1D">
        <w:rPr>
          <w:rFonts w:eastAsia="Times New Roman"/>
          <w:b/>
          <w:bCs/>
          <w:sz w:val="24"/>
          <w:szCs w:val="24"/>
        </w:rPr>
        <w:t xml:space="preserve">к </w:t>
      </w:r>
      <w:r>
        <w:rPr>
          <w:rFonts w:eastAsia="Times New Roman"/>
          <w:b/>
          <w:bCs/>
          <w:sz w:val="24"/>
          <w:szCs w:val="24"/>
        </w:rPr>
        <w:t xml:space="preserve">учебному плану </w:t>
      </w:r>
      <w:r w:rsidR="00FF5BAA">
        <w:rPr>
          <w:rFonts w:eastAsia="Times New Roman"/>
          <w:b/>
          <w:bCs/>
          <w:sz w:val="24"/>
          <w:szCs w:val="24"/>
        </w:rPr>
        <w:t>2-4 класса</w:t>
      </w:r>
    </w:p>
    <w:p w:rsidR="00EF1C70" w:rsidRDefault="00EF1C70" w:rsidP="00EF1C70">
      <w:pPr>
        <w:spacing w:line="38" w:lineRule="exact"/>
        <w:rPr>
          <w:rFonts w:eastAsia="Times New Roman"/>
          <w:b/>
          <w:bCs/>
          <w:sz w:val="24"/>
          <w:szCs w:val="24"/>
        </w:rPr>
      </w:pPr>
    </w:p>
    <w:p w:rsidR="00EF1C70" w:rsidRDefault="00EF1C70" w:rsidP="00455AF8">
      <w:pPr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Учебный план МБОУ «</w:t>
      </w:r>
      <w:proofErr w:type="spellStart"/>
      <w:r>
        <w:rPr>
          <w:rFonts w:eastAsia="Times New Roman"/>
          <w:sz w:val="24"/>
          <w:szCs w:val="24"/>
        </w:rPr>
        <w:t>Большечекмакская</w:t>
      </w:r>
      <w:proofErr w:type="spellEnd"/>
      <w:r>
        <w:rPr>
          <w:rFonts w:eastAsia="Times New Roman"/>
          <w:sz w:val="24"/>
          <w:szCs w:val="24"/>
        </w:rPr>
        <w:t xml:space="preserve"> ООШ» составлен на основе:</w:t>
      </w:r>
    </w:p>
    <w:p w:rsidR="00EF1C70" w:rsidRDefault="00EF1C70" w:rsidP="00455AF8">
      <w:pPr>
        <w:spacing w:line="53" w:lineRule="exact"/>
        <w:rPr>
          <w:rFonts w:eastAsia="Times New Roman"/>
          <w:b/>
          <w:bCs/>
          <w:sz w:val="24"/>
          <w:szCs w:val="24"/>
        </w:rPr>
      </w:pPr>
    </w:p>
    <w:p w:rsidR="00E366EB" w:rsidRDefault="00421F1D" w:rsidP="00455AF8">
      <w:pPr>
        <w:pStyle w:val="a4"/>
        <w:ind w:right="840" w:firstLine="60"/>
      </w:pPr>
      <w:r>
        <w:t xml:space="preserve">-Федерального </w:t>
      </w:r>
      <w:r w:rsidR="00E366EB">
        <w:rPr>
          <w:spacing w:val="1"/>
        </w:rPr>
        <w:t xml:space="preserve"> </w:t>
      </w:r>
      <w:r w:rsidR="00E366EB">
        <w:t>закон</w:t>
      </w:r>
      <w:r>
        <w:t xml:space="preserve">а </w:t>
      </w:r>
      <w:r w:rsidR="00E366EB">
        <w:rPr>
          <w:spacing w:val="1"/>
        </w:rPr>
        <w:t xml:space="preserve"> </w:t>
      </w:r>
      <w:r w:rsidR="00E366EB">
        <w:t>от</w:t>
      </w:r>
      <w:r w:rsidR="00E366EB">
        <w:rPr>
          <w:spacing w:val="1"/>
        </w:rPr>
        <w:t xml:space="preserve"> </w:t>
      </w:r>
      <w:r w:rsidR="00E366EB">
        <w:t>29.12.2012</w:t>
      </w:r>
      <w:r w:rsidR="00E366EB">
        <w:rPr>
          <w:spacing w:val="1"/>
        </w:rPr>
        <w:t xml:space="preserve"> </w:t>
      </w:r>
      <w:r w:rsidR="00E366EB">
        <w:t>N</w:t>
      </w:r>
      <w:r w:rsidR="00E366EB">
        <w:rPr>
          <w:spacing w:val="1"/>
        </w:rPr>
        <w:t xml:space="preserve"> </w:t>
      </w:r>
      <w:r w:rsidR="00E366EB">
        <w:t>273-ФЗ</w:t>
      </w:r>
      <w:r w:rsidR="00E366EB">
        <w:rPr>
          <w:spacing w:val="1"/>
        </w:rPr>
        <w:t xml:space="preserve"> </w:t>
      </w:r>
      <w:r w:rsidR="00E366EB">
        <w:t>"Об</w:t>
      </w:r>
      <w:r w:rsidR="00E366EB">
        <w:rPr>
          <w:spacing w:val="1"/>
        </w:rPr>
        <w:t xml:space="preserve"> </w:t>
      </w:r>
      <w:r w:rsidR="00E366EB">
        <w:t>образовании</w:t>
      </w:r>
      <w:r w:rsidR="00E366EB">
        <w:rPr>
          <w:spacing w:val="61"/>
        </w:rPr>
        <w:t xml:space="preserve"> </w:t>
      </w:r>
      <w:r w:rsidR="00E366EB">
        <w:t>в</w:t>
      </w:r>
      <w:r w:rsidR="00E366EB">
        <w:rPr>
          <w:spacing w:val="61"/>
        </w:rPr>
        <w:t xml:space="preserve"> </w:t>
      </w:r>
      <w:r w:rsidR="00E366EB">
        <w:t>Российской</w:t>
      </w:r>
      <w:r w:rsidR="00E366EB">
        <w:rPr>
          <w:spacing w:val="1"/>
        </w:rPr>
        <w:t xml:space="preserve"> </w:t>
      </w:r>
      <w:r w:rsidR="00E366EB">
        <w:t>Федерации»</w:t>
      </w:r>
      <w:r w:rsidR="00E366EB">
        <w:rPr>
          <w:spacing w:val="-8"/>
        </w:rPr>
        <w:t xml:space="preserve"> </w:t>
      </w:r>
    </w:p>
    <w:p w:rsidR="00E366EB" w:rsidRDefault="00E366EB" w:rsidP="00455AF8">
      <w:pPr>
        <w:pStyle w:val="a4"/>
        <w:ind w:right="840" w:firstLine="60"/>
      </w:pPr>
      <w:r>
        <w:rPr>
          <w:rFonts w:ascii="Arial MT" w:hAnsi="Arial MT"/>
          <w:color w:val="212121"/>
          <w:sz w:val="21"/>
        </w:rPr>
        <w:t>-</w:t>
      </w:r>
      <w:r w:rsidRPr="00421F1D">
        <w:t>Приказ</w:t>
      </w:r>
      <w:r w:rsidR="00421F1D" w:rsidRPr="00421F1D">
        <w:t xml:space="preserve">а </w:t>
      </w:r>
      <w:proofErr w:type="spellStart"/>
      <w:r w:rsidR="00421F1D" w:rsidRPr="00421F1D">
        <w:t>Минпросвещения</w:t>
      </w:r>
      <w:proofErr w:type="spellEnd"/>
      <w:r w:rsidR="00421F1D" w:rsidRPr="00421F1D">
        <w:t xml:space="preserve"> </w:t>
      </w:r>
      <w:r w:rsidR="00421F1D">
        <w:t xml:space="preserve"> России от 22.03.2021 № </w:t>
      </w:r>
      <w:r w:rsidRPr="00421F1D">
        <w:t>115</w:t>
      </w:r>
      <w:r w:rsidR="00421F1D">
        <w:t xml:space="preserve"> «</w:t>
      </w:r>
      <w:r w:rsidRPr="00421F1D">
        <w:t xml:space="preserve">Об утверждении Порядка организации и осуществления образовательной деятельности по </w:t>
      </w:r>
      <w:r w:rsidR="00421F1D">
        <w:t xml:space="preserve">основным </w:t>
      </w:r>
      <w:r w:rsidRPr="00421F1D">
        <w:t>общеобразовательным программам - образовательным программам начального общего, основного общего и среднего общего образования</w:t>
      </w:r>
      <w:r w:rsidR="00421F1D">
        <w:t>»</w:t>
      </w:r>
    </w:p>
    <w:p w:rsidR="00E366EB" w:rsidRPr="00455AF8" w:rsidRDefault="00455AF8" w:rsidP="00455AF8">
      <w:pPr>
        <w:tabs>
          <w:tab w:val="left" w:pos="142"/>
        </w:tabs>
        <w:spacing w:before="1"/>
        <w:ind w:right="837"/>
        <w:rPr>
          <w:color w:val="212121"/>
          <w:sz w:val="24"/>
        </w:rPr>
      </w:pPr>
      <w:r>
        <w:rPr>
          <w:color w:val="212121"/>
          <w:sz w:val="24"/>
        </w:rPr>
        <w:t xml:space="preserve">- </w:t>
      </w:r>
      <w:r w:rsidR="00421F1D" w:rsidRPr="00455AF8">
        <w:rPr>
          <w:color w:val="212121"/>
          <w:sz w:val="24"/>
        </w:rPr>
        <w:t xml:space="preserve">Постановления </w:t>
      </w:r>
      <w:r w:rsidR="00E366EB" w:rsidRPr="00455AF8">
        <w:rPr>
          <w:color w:val="212121"/>
          <w:sz w:val="24"/>
        </w:rPr>
        <w:t xml:space="preserve"> Главного государственного санитарного врача России от 28.09.2020 №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СП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2.4.3648-20,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28,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2.4.3648-20,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Санитарно-эпидемиологические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правила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Главного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государственного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санитарного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врача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России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от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28.09.2020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№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СП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2.4.3648-20,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28,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2.4.3648-20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«Об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утверждении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санитарных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правил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СП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2.4.3648-20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"Санитарн</w:t>
      </w:r>
      <w:proofErr w:type="gramStart"/>
      <w:r w:rsidR="00E366EB" w:rsidRPr="00455AF8">
        <w:rPr>
          <w:color w:val="212121"/>
          <w:sz w:val="24"/>
        </w:rPr>
        <w:t>о-</w:t>
      </w:r>
      <w:proofErr w:type="gramEnd"/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эпидемиологические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требования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к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организациям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воспитания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обучения,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отдыха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оздоровления детей</w:t>
      </w:r>
      <w:r w:rsidR="00E366EB" w:rsidRPr="00455AF8">
        <w:rPr>
          <w:color w:val="212121"/>
          <w:spacing w:val="-2"/>
          <w:sz w:val="24"/>
        </w:rPr>
        <w:t xml:space="preserve"> </w:t>
      </w:r>
      <w:r w:rsidR="00E366EB" w:rsidRPr="00455AF8">
        <w:rPr>
          <w:color w:val="212121"/>
          <w:sz w:val="24"/>
        </w:rPr>
        <w:t>и молодежи»</w:t>
      </w:r>
    </w:p>
    <w:p w:rsidR="00E366EB" w:rsidRPr="00455AF8" w:rsidRDefault="00455AF8" w:rsidP="00455AF8">
      <w:pPr>
        <w:tabs>
          <w:tab w:val="left" w:pos="836"/>
        </w:tabs>
        <w:spacing w:before="1"/>
        <w:ind w:right="843"/>
        <w:rPr>
          <w:color w:val="212121"/>
          <w:sz w:val="24"/>
        </w:rPr>
      </w:pPr>
      <w:proofErr w:type="gramStart"/>
      <w:r>
        <w:rPr>
          <w:color w:val="212121"/>
          <w:sz w:val="24"/>
        </w:rPr>
        <w:t xml:space="preserve">- </w:t>
      </w:r>
      <w:r w:rsidR="00421F1D" w:rsidRPr="00455AF8">
        <w:rPr>
          <w:color w:val="212121"/>
          <w:sz w:val="24"/>
        </w:rPr>
        <w:t xml:space="preserve">Постановления </w:t>
      </w:r>
      <w:r w:rsidR="00E366EB" w:rsidRPr="00455AF8">
        <w:rPr>
          <w:color w:val="212121"/>
          <w:sz w:val="24"/>
        </w:rPr>
        <w:t xml:space="preserve"> Главного государственного санитарного врача России от 28.01.2021 №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СанПиН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1.2.3685-21,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1.2.3685-21,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Санитарно-эпидемиологические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правила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нормативы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Главного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государственного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санитарного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врача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России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от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28.01.2021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№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СанПиН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1.2.3685-21,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2,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1.2.3685-21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«Об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утверждении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санитарных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правил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и</w:t>
      </w:r>
      <w:r w:rsidR="00E366EB" w:rsidRPr="00455AF8">
        <w:rPr>
          <w:color w:val="212121"/>
          <w:spacing w:val="60"/>
          <w:sz w:val="24"/>
        </w:rPr>
        <w:t xml:space="preserve"> </w:t>
      </w:r>
      <w:r w:rsidR="00E366EB" w:rsidRPr="00455AF8">
        <w:rPr>
          <w:color w:val="212121"/>
          <w:sz w:val="24"/>
        </w:rPr>
        <w:t>норм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СанПиН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1.2.3685-21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"Гигиенические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нормативы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и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требования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к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обеспечению</w:t>
      </w:r>
      <w:r w:rsidR="00E366EB" w:rsidRPr="00455AF8">
        <w:rPr>
          <w:color w:val="212121"/>
          <w:spacing w:val="1"/>
          <w:sz w:val="24"/>
        </w:rPr>
        <w:t xml:space="preserve"> </w:t>
      </w:r>
      <w:r w:rsidR="00E366EB" w:rsidRPr="00455AF8">
        <w:rPr>
          <w:color w:val="212121"/>
          <w:sz w:val="24"/>
        </w:rPr>
        <w:t>безопасности и</w:t>
      </w:r>
      <w:r w:rsidR="00E366EB" w:rsidRPr="00455AF8">
        <w:rPr>
          <w:color w:val="212121"/>
          <w:spacing w:val="-1"/>
          <w:sz w:val="24"/>
        </w:rPr>
        <w:t xml:space="preserve"> </w:t>
      </w:r>
      <w:r w:rsidR="00E366EB" w:rsidRPr="00455AF8">
        <w:rPr>
          <w:color w:val="212121"/>
          <w:sz w:val="24"/>
        </w:rPr>
        <w:t>(или) безвредности для человека</w:t>
      </w:r>
      <w:r w:rsidR="00E366EB" w:rsidRPr="00455AF8">
        <w:rPr>
          <w:color w:val="212121"/>
          <w:spacing w:val="-2"/>
          <w:sz w:val="24"/>
        </w:rPr>
        <w:t xml:space="preserve"> </w:t>
      </w:r>
      <w:r w:rsidR="00E366EB" w:rsidRPr="00455AF8">
        <w:rPr>
          <w:color w:val="212121"/>
          <w:sz w:val="24"/>
        </w:rPr>
        <w:t>факторов</w:t>
      </w:r>
      <w:r w:rsidR="00E366EB" w:rsidRPr="00455AF8">
        <w:rPr>
          <w:color w:val="212121"/>
          <w:spacing w:val="-1"/>
          <w:sz w:val="24"/>
        </w:rPr>
        <w:t xml:space="preserve"> </w:t>
      </w:r>
      <w:r w:rsidR="00E366EB" w:rsidRPr="00455AF8">
        <w:rPr>
          <w:color w:val="212121"/>
          <w:sz w:val="24"/>
        </w:rPr>
        <w:t>среды обитания"</w:t>
      </w:r>
      <w:proofErr w:type="gramEnd"/>
    </w:p>
    <w:p w:rsidR="00E366EB" w:rsidRDefault="00E366EB" w:rsidP="00455AF8">
      <w:pPr>
        <w:pStyle w:val="a4"/>
        <w:spacing w:before="1"/>
        <w:ind w:right="666"/>
      </w:pPr>
      <w:r>
        <w:t>-Федеральн</w:t>
      </w:r>
      <w:r w:rsidR="00421F1D">
        <w:t>ого</w:t>
      </w:r>
      <w:r>
        <w:t xml:space="preserve"> государственн</w:t>
      </w:r>
      <w:r w:rsidR="00421F1D">
        <w:t>ого</w:t>
      </w:r>
      <w:r>
        <w:t xml:space="preserve"> образовательн</w:t>
      </w:r>
      <w:r w:rsidR="00421F1D">
        <w:t xml:space="preserve">ого стандарта </w:t>
      </w:r>
      <w:r>
        <w:t>основного общего образования</w:t>
      </w:r>
      <w:r>
        <w:rPr>
          <w:spacing w:val="-57"/>
        </w:rPr>
        <w:t xml:space="preserve"> </w:t>
      </w:r>
      <w:r>
        <w:t>(приказ Министерства образования и науки РФ №1897 от 17.12.2010, зарегистрирован в</w:t>
      </w:r>
      <w:r>
        <w:rPr>
          <w:spacing w:val="1"/>
        </w:rPr>
        <w:t xml:space="preserve"> </w:t>
      </w:r>
      <w:r>
        <w:t>Министерстве</w:t>
      </w:r>
      <w:r>
        <w:rPr>
          <w:spacing w:val="-2"/>
        </w:rPr>
        <w:t xml:space="preserve"> </w:t>
      </w:r>
      <w:r>
        <w:t>юстиции</w:t>
      </w:r>
      <w:r>
        <w:rPr>
          <w:spacing w:val="-2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01.02.2011. №19644)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действующей редакции</w:t>
      </w:r>
    </w:p>
    <w:p w:rsidR="00EF1C70" w:rsidRDefault="00E366EB" w:rsidP="00455AF8">
      <w:pPr>
        <w:pStyle w:val="a4"/>
        <w:tabs>
          <w:tab w:val="left" w:pos="2183"/>
          <w:tab w:val="left" w:pos="4687"/>
          <w:tab w:val="left" w:pos="6093"/>
          <w:tab w:val="left" w:pos="7000"/>
          <w:tab w:val="left" w:pos="8761"/>
        </w:tabs>
      </w:pPr>
      <w:r>
        <w:t>-</w:t>
      </w:r>
      <w:r w:rsidRPr="00455AF8">
        <w:t>Приказ</w:t>
      </w:r>
      <w:r w:rsidR="00421F1D" w:rsidRPr="00455AF8">
        <w:t xml:space="preserve">а </w:t>
      </w:r>
      <w:proofErr w:type="spellStart"/>
      <w:r w:rsidR="00421F1D" w:rsidRPr="00455AF8">
        <w:t>Минпросвещения</w:t>
      </w:r>
      <w:proofErr w:type="spellEnd"/>
      <w:r w:rsidR="00421F1D" w:rsidRPr="00455AF8">
        <w:t xml:space="preserve">  России от 20.05.2020 №</w:t>
      </w:r>
      <w:r w:rsidRPr="00455AF8">
        <w:t xml:space="preserve"> 254</w:t>
      </w:r>
      <w:r w:rsidR="00421F1D">
        <w:t xml:space="preserve"> </w:t>
      </w:r>
      <w:r w:rsidRPr="00455AF8">
        <w:t>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</w:t>
      </w:r>
    </w:p>
    <w:p w:rsidR="00AD1856" w:rsidRDefault="00455AF8" w:rsidP="00455AF8">
      <w:pPr>
        <w:tabs>
          <w:tab w:val="left" w:pos="859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F1C70">
        <w:rPr>
          <w:rFonts w:eastAsia="Times New Roman"/>
          <w:sz w:val="24"/>
          <w:szCs w:val="24"/>
        </w:rPr>
        <w:t>Основной образовательной программы ФГОС НОО МБОУ «</w:t>
      </w:r>
      <w:proofErr w:type="spellStart"/>
      <w:r w:rsidR="00EF1C70">
        <w:rPr>
          <w:rFonts w:eastAsia="Times New Roman"/>
          <w:sz w:val="24"/>
          <w:szCs w:val="24"/>
        </w:rPr>
        <w:t>Большечекмакская</w:t>
      </w:r>
      <w:proofErr w:type="spellEnd"/>
      <w:r w:rsidR="00EF1C70">
        <w:rPr>
          <w:rFonts w:eastAsia="Times New Roman"/>
          <w:sz w:val="24"/>
          <w:szCs w:val="24"/>
        </w:rPr>
        <w:t xml:space="preserve"> ООШ» </w:t>
      </w:r>
    </w:p>
    <w:p w:rsidR="00AD1856" w:rsidRDefault="00455AF8" w:rsidP="00455AF8">
      <w:pPr>
        <w:tabs>
          <w:tab w:val="left" w:pos="859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AD1856">
        <w:rPr>
          <w:rFonts w:eastAsia="Times New Roman"/>
          <w:sz w:val="24"/>
          <w:szCs w:val="24"/>
        </w:rPr>
        <w:t>Устава МБОУ «</w:t>
      </w:r>
      <w:proofErr w:type="spellStart"/>
      <w:r w:rsidR="00AD1856">
        <w:rPr>
          <w:rFonts w:eastAsia="Times New Roman"/>
          <w:sz w:val="24"/>
          <w:szCs w:val="24"/>
        </w:rPr>
        <w:t>Большечекмакская</w:t>
      </w:r>
      <w:proofErr w:type="spellEnd"/>
      <w:r w:rsidR="00AD1856">
        <w:rPr>
          <w:rFonts w:eastAsia="Times New Roman"/>
          <w:sz w:val="24"/>
          <w:szCs w:val="24"/>
        </w:rPr>
        <w:t xml:space="preserve"> ООШ»</w:t>
      </w:r>
    </w:p>
    <w:p w:rsidR="00EF1C70" w:rsidRDefault="00EF1C70" w:rsidP="00455AF8">
      <w:pPr>
        <w:tabs>
          <w:tab w:val="left" w:pos="859"/>
        </w:tabs>
        <w:spacing w:line="266" w:lineRule="auto"/>
        <w:ind w:left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Учебный план для </w:t>
      </w:r>
      <w:r w:rsidR="00FF5BAA">
        <w:rPr>
          <w:rFonts w:eastAsia="Times New Roman"/>
          <w:sz w:val="24"/>
          <w:szCs w:val="24"/>
        </w:rPr>
        <w:t>2-4 классов</w:t>
      </w:r>
      <w:r>
        <w:rPr>
          <w:rFonts w:eastAsia="Times New Roman"/>
          <w:sz w:val="24"/>
          <w:szCs w:val="24"/>
        </w:rPr>
        <w:t xml:space="preserve"> составлен на основе 4 варианта примерного учебного плана</w:t>
      </w:r>
    </w:p>
    <w:p w:rsidR="00EF1C70" w:rsidRDefault="00EF1C70" w:rsidP="00EF1C70">
      <w:pPr>
        <w:spacing w:line="24" w:lineRule="exact"/>
        <w:rPr>
          <w:sz w:val="20"/>
          <w:szCs w:val="20"/>
        </w:rPr>
      </w:pPr>
    </w:p>
    <w:p w:rsidR="00EF1C70" w:rsidRDefault="00EF1C70" w:rsidP="00EF1C70">
      <w:pPr>
        <w:spacing w:line="264" w:lineRule="auto"/>
        <w:ind w:left="420" w:hanging="41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начального общего образования, рекомендованной Министерством образования и науки РФ. Учебный план состоит из двух частей – обязательной части и части, формируемой участниками</w:t>
      </w:r>
    </w:p>
    <w:p w:rsidR="00EF1C70" w:rsidRDefault="00EF1C70" w:rsidP="00EF1C70">
      <w:pPr>
        <w:spacing w:line="14" w:lineRule="exact"/>
        <w:rPr>
          <w:sz w:val="20"/>
          <w:szCs w:val="20"/>
        </w:rPr>
      </w:pPr>
    </w:p>
    <w:p w:rsidR="00EF1C70" w:rsidRDefault="00EF1C70" w:rsidP="00EF1C7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образовательных отношений.</w:t>
      </w:r>
    </w:p>
    <w:p w:rsidR="00EF1C70" w:rsidRDefault="00EF1C70" w:rsidP="00EF1C70">
      <w:pPr>
        <w:spacing w:line="55" w:lineRule="exact"/>
        <w:rPr>
          <w:sz w:val="20"/>
          <w:szCs w:val="20"/>
        </w:rPr>
      </w:pPr>
    </w:p>
    <w:p w:rsidR="00EF1C70" w:rsidRDefault="00EF1C70" w:rsidP="00EF1C70">
      <w:pPr>
        <w:spacing w:line="271" w:lineRule="auto"/>
        <w:ind w:firstLine="30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областей, которые должны быть реализованы в МБОУ «</w:t>
      </w:r>
      <w:proofErr w:type="spellStart"/>
      <w:r>
        <w:rPr>
          <w:rFonts w:eastAsia="Times New Roman"/>
          <w:sz w:val="24"/>
          <w:szCs w:val="24"/>
        </w:rPr>
        <w:t>Большечекмакская</w:t>
      </w:r>
      <w:proofErr w:type="spellEnd"/>
      <w:r>
        <w:rPr>
          <w:rFonts w:eastAsia="Times New Roman"/>
          <w:sz w:val="24"/>
          <w:szCs w:val="24"/>
        </w:rPr>
        <w:t xml:space="preserve"> ООШ», реализующей основную образовательную программу начального общего образования, и учебное время, отводимое на их изучение по классам обучения.</w:t>
      </w:r>
      <w:proofErr w:type="gramEnd"/>
    </w:p>
    <w:p w:rsidR="00EF1C70" w:rsidRDefault="00EF1C70" w:rsidP="00EF1C70">
      <w:pPr>
        <w:spacing w:line="23" w:lineRule="exact"/>
        <w:rPr>
          <w:sz w:val="20"/>
          <w:szCs w:val="20"/>
        </w:rPr>
      </w:pPr>
    </w:p>
    <w:p w:rsidR="00EF1C70" w:rsidRDefault="00EF1C70" w:rsidP="00EF1C70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EF1C70" w:rsidRDefault="00EF1C70" w:rsidP="00EF1C70">
      <w:pPr>
        <w:spacing w:line="26" w:lineRule="exact"/>
        <w:rPr>
          <w:sz w:val="20"/>
          <w:szCs w:val="20"/>
        </w:rPr>
      </w:pPr>
    </w:p>
    <w:p w:rsidR="00EF1C70" w:rsidRDefault="00EF1C70" w:rsidP="00EF1C70">
      <w:pPr>
        <w:numPr>
          <w:ilvl w:val="0"/>
          <w:numId w:val="2"/>
        </w:numPr>
        <w:tabs>
          <w:tab w:val="left" w:pos="850"/>
        </w:tabs>
        <w:spacing w:line="265" w:lineRule="auto"/>
        <w:ind w:firstLine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EF1C70" w:rsidRDefault="00EF1C70" w:rsidP="00EF1C70">
      <w:pPr>
        <w:spacing w:line="27" w:lineRule="exact"/>
        <w:rPr>
          <w:rFonts w:eastAsia="Times New Roman"/>
          <w:sz w:val="24"/>
          <w:szCs w:val="24"/>
        </w:rPr>
      </w:pPr>
    </w:p>
    <w:p w:rsidR="00EF1C70" w:rsidRDefault="00EF1C70" w:rsidP="00EF1C70">
      <w:pPr>
        <w:numPr>
          <w:ilvl w:val="0"/>
          <w:numId w:val="2"/>
        </w:numPr>
        <w:tabs>
          <w:tab w:val="left" w:pos="862"/>
        </w:tabs>
        <w:spacing w:line="264" w:lineRule="auto"/>
        <w:ind w:right="20" w:firstLine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EF1C70" w:rsidRDefault="00EF1C70" w:rsidP="00EF1C70">
      <w:pPr>
        <w:spacing w:line="26" w:lineRule="exact"/>
        <w:rPr>
          <w:rFonts w:eastAsia="Times New Roman"/>
          <w:sz w:val="24"/>
          <w:szCs w:val="24"/>
        </w:rPr>
      </w:pPr>
    </w:p>
    <w:p w:rsidR="00EF1C70" w:rsidRDefault="00EF1C70" w:rsidP="00EF1C70">
      <w:pPr>
        <w:numPr>
          <w:ilvl w:val="0"/>
          <w:numId w:val="2"/>
        </w:numPr>
        <w:tabs>
          <w:tab w:val="left" w:pos="886"/>
        </w:tabs>
        <w:spacing w:line="264" w:lineRule="auto"/>
        <w:ind w:firstLine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ситуациях;</w:t>
      </w:r>
    </w:p>
    <w:p w:rsidR="00EF1C70" w:rsidRDefault="00EF1C70" w:rsidP="00EF1C70">
      <w:pPr>
        <w:spacing w:line="14" w:lineRule="exact"/>
        <w:rPr>
          <w:rFonts w:eastAsia="Times New Roman"/>
          <w:sz w:val="24"/>
          <w:szCs w:val="24"/>
        </w:rPr>
      </w:pPr>
    </w:p>
    <w:p w:rsidR="00EF1C70" w:rsidRDefault="00EF1C70" w:rsidP="00EF1C70">
      <w:pPr>
        <w:numPr>
          <w:ilvl w:val="0"/>
          <w:numId w:val="2"/>
        </w:numPr>
        <w:tabs>
          <w:tab w:val="left" w:pos="840"/>
        </w:tabs>
        <w:ind w:left="8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личностное развитие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>
        <w:rPr>
          <w:rFonts w:eastAsia="Times New Roman"/>
          <w:sz w:val="24"/>
          <w:szCs w:val="24"/>
        </w:rPr>
        <w:t xml:space="preserve"> в соответствии с его индивидуальностью.</w:t>
      </w:r>
    </w:p>
    <w:p w:rsidR="00EF1C70" w:rsidRDefault="00EF1C70" w:rsidP="00EF1C70">
      <w:pPr>
        <w:spacing w:line="55" w:lineRule="exact"/>
        <w:rPr>
          <w:sz w:val="20"/>
          <w:szCs w:val="20"/>
        </w:rPr>
      </w:pPr>
    </w:p>
    <w:p w:rsidR="00EF1C70" w:rsidRDefault="00EF1C70" w:rsidP="00EF1C70">
      <w:pPr>
        <w:spacing w:line="26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Для реализации обязательной части учебного плана в 1-4 классах определена УМК «Перспектива».</w:t>
      </w:r>
    </w:p>
    <w:p w:rsidR="00EF1C70" w:rsidRDefault="00EF1C70" w:rsidP="00EF1C70">
      <w:pPr>
        <w:spacing w:line="12" w:lineRule="exact"/>
        <w:rPr>
          <w:sz w:val="20"/>
          <w:szCs w:val="20"/>
        </w:rPr>
      </w:pPr>
    </w:p>
    <w:p w:rsidR="00421F1D" w:rsidRDefault="00EF1C70" w:rsidP="00421F1D">
      <w:pPr>
        <w:ind w:left="720"/>
      </w:pPr>
      <w:r>
        <w:rPr>
          <w:rFonts w:eastAsia="Times New Roman"/>
          <w:sz w:val="24"/>
          <w:szCs w:val="24"/>
        </w:rPr>
        <w:t xml:space="preserve">Язык обучения в школе </w:t>
      </w:r>
      <w:proofErr w:type="gramStart"/>
      <w:r>
        <w:rPr>
          <w:rFonts w:eastAsia="Times New Roman"/>
          <w:sz w:val="24"/>
          <w:szCs w:val="24"/>
        </w:rPr>
        <w:t>–т</w:t>
      </w:r>
      <w:proofErr w:type="gramEnd"/>
      <w:r>
        <w:rPr>
          <w:rFonts w:eastAsia="Times New Roman"/>
          <w:sz w:val="24"/>
          <w:szCs w:val="24"/>
        </w:rPr>
        <w:t>атарский,</w:t>
      </w:r>
      <w:r w:rsidR="003E640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русский.</w:t>
      </w:r>
      <w:r w:rsidR="00421F1D">
        <w:t xml:space="preserve"> </w:t>
      </w:r>
    </w:p>
    <w:p w:rsidR="00EF1C70" w:rsidRDefault="00EF1C70" w:rsidP="00EF1C70">
      <w:pPr>
        <w:spacing w:line="273" w:lineRule="auto"/>
        <w:ind w:left="8" w:firstLine="648"/>
        <w:jc w:val="both"/>
        <w:rPr>
          <w:sz w:val="20"/>
          <w:szCs w:val="20"/>
        </w:rPr>
      </w:pPr>
      <w:r w:rsidRPr="00485351">
        <w:rPr>
          <w:rFonts w:eastAsia="Times New Roman"/>
          <w:b/>
          <w:i/>
          <w:iCs/>
          <w:sz w:val="24"/>
          <w:szCs w:val="24"/>
        </w:rPr>
        <w:t>Иностранный (английский) язык</w:t>
      </w:r>
      <w:r>
        <w:rPr>
          <w:rFonts w:eastAsia="Times New Roman"/>
          <w:i/>
          <w:iCs/>
          <w:sz w:val="24"/>
          <w:szCs w:val="24"/>
        </w:rPr>
        <w:t xml:space="preserve"> </w:t>
      </w:r>
      <w:r w:rsidR="00FF5BAA">
        <w:rPr>
          <w:rFonts w:eastAsia="Times New Roman"/>
          <w:sz w:val="24"/>
          <w:szCs w:val="24"/>
        </w:rPr>
        <w:t xml:space="preserve">изучается со 2-го класса </w:t>
      </w:r>
      <w:r>
        <w:rPr>
          <w:rFonts w:eastAsia="Times New Roman"/>
          <w:sz w:val="24"/>
          <w:szCs w:val="24"/>
        </w:rPr>
        <w:t xml:space="preserve">по </w:t>
      </w:r>
      <w:r w:rsidR="003E6405">
        <w:rPr>
          <w:rFonts w:eastAsia="Times New Roman"/>
          <w:sz w:val="24"/>
          <w:szCs w:val="24"/>
        </w:rPr>
        <w:t xml:space="preserve">2 </w:t>
      </w:r>
      <w:r>
        <w:rPr>
          <w:rFonts w:eastAsia="Times New Roman"/>
          <w:sz w:val="24"/>
          <w:szCs w:val="24"/>
        </w:rPr>
        <w:t xml:space="preserve"> часа в неделю.</w:t>
      </w:r>
    </w:p>
    <w:p w:rsidR="00EF1C70" w:rsidRDefault="00EF1C70" w:rsidP="00EF1C70">
      <w:pPr>
        <w:spacing w:line="15" w:lineRule="exact"/>
        <w:rPr>
          <w:sz w:val="20"/>
          <w:szCs w:val="20"/>
        </w:rPr>
      </w:pPr>
    </w:p>
    <w:p w:rsidR="00EF1C70" w:rsidRDefault="00EF1C70" w:rsidP="00EF1C70">
      <w:pPr>
        <w:numPr>
          <w:ilvl w:val="1"/>
          <w:numId w:val="3"/>
        </w:numPr>
        <w:tabs>
          <w:tab w:val="left" w:pos="709"/>
        </w:tabs>
        <w:spacing w:line="237" w:lineRule="auto"/>
        <w:ind w:left="8" w:firstLine="472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 xml:space="preserve">рамках предметной области </w:t>
      </w:r>
      <w:r w:rsidRPr="00485351">
        <w:rPr>
          <w:rFonts w:eastAsia="Times New Roman"/>
          <w:b/>
          <w:sz w:val="24"/>
          <w:szCs w:val="24"/>
        </w:rPr>
        <w:t>«Родной язык и литературное чтение на родном языке»</w:t>
      </w:r>
      <w:r>
        <w:rPr>
          <w:rFonts w:eastAsia="Times New Roman"/>
          <w:sz w:val="24"/>
          <w:szCs w:val="24"/>
        </w:rPr>
        <w:t xml:space="preserve"> изучаются предметы </w:t>
      </w:r>
      <w:r>
        <w:rPr>
          <w:rFonts w:eastAsia="Times New Roman"/>
          <w:i/>
          <w:iCs/>
          <w:sz w:val="24"/>
          <w:szCs w:val="24"/>
        </w:rPr>
        <w:t>«Родной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(татарский)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язык», «Литературное чтение на родном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(татарском)</w:t>
      </w:r>
      <w:r>
        <w:rPr>
          <w:rFonts w:eastAsia="Times New Roman"/>
          <w:sz w:val="24"/>
          <w:szCs w:val="24"/>
        </w:rPr>
        <w:t xml:space="preserve"> языке» по заявлениям </w:t>
      </w:r>
      <w:r w:rsidR="006E539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родителей (законных представителей).</w:t>
      </w:r>
      <w:proofErr w:type="gramEnd"/>
    </w:p>
    <w:p w:rsidR="00EF1C70" w:rsidRDefault="00EF1C70" w:rsidP="00EF1C70">
      <w:pPr>
        <w:spacing w:line="16" w:lineRule="exact"/>
        <w:rPr>
          <w:rFonts w:eastAsia="Times New Roman"/>
          <w:sz w:val="24"/>
          <w:szCs w:val="24"/>
        </w:rPr>
      </w:pPr>
    </w:p>
    <w:p w:rsidR="00EF1C70" w:rsidRDefault="00EF1C70" w:rsidP="00EF1C70">
      <w:pPr>
        <w:spacing w:line="273" w:lineRule="auto"/>
        <w:ind w:left="8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Комплексный учебный курс </w:t>
      </w:r>
      <w:r w:rsidRPr="00485351">
        <w:rPr>
          <w:rFonts w:eastAsia="Times New Roman"/>
          <w:b/>
          <w:iCs/>
          <w:sz w:val="24"/>
          <w:szCs w:val="24"/>
        </w:rPr>
        <w:t>«Основы религиозных культур и светской этики»</w:t>
      </w:r>
      <w:r>
        <w:rPr>
          <w:rFonts w:eastAsia="Times New Roman"/>
          <w:sz w:val="24"/>
          <w:szCs w:val="24"/>
        </w:rPr>
        <w:t xml:space="preserve"> (далее ОРКСЭ) реализуется как обязательный в объеме 1 часа в 4 классе. Модуль ОРКСЭ выбирается родителями (законными представителями)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. Письмо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09.02.2012г. №102/103 «О введении курса ОРКСЭ с 1 сентября 2012 года. Обучение проводится </w:t>
      </w:r>
      <w:r w:rsidR="003E6405">
        <w:rPr>
          <w:rFonts w:eastAsia="Times New Roman"/>
          <w:sz w:val="24"/>
          <w:szCs w:val="24"/>
        </w:rPr>
        <w:t xml:space="preserve">по </w:t>
      </w:r>
      <w:proofErr w:type="spellStart"/>
      <w:r>
        <w:rPr>
          <w:rFonts w:eastAsia="Times New Roman"/>
          <w:sz w:val="24"/>
          <w:szCs w:val="24"/>
        </w:rPr>
        <w:t>безбально</w:t>
      </w:r>
      <w:r w:rsidR="003E6405">
        <w:rPr>
          <w:rFonts w:eastAsia="Times New Roman"/>
          <w:sz w:val="24"/>
          <w:szCs w:val="24"/>
        </w:rPr>
        <w:t>му</w:t>
      </w:r>
      <w:proofErr w:type="spellEnd"/>
      <w:r>
        <w:rPr>
          <w:rFonts w:eastAsia="Times New Roman"/>
          <w:sz w:val="24"/>
          <w:szCs w:val="24"/>
        </w:rPr>
        <w:t xml:space="preserve"> оценивани</w:t>
      </w:r>
      <w:r w:rsidR="003E6405">
        <w:rPr>
          <w:rFonts w:eastAsia="Times New Roman"/>
          <w:sz w:val="24"/>
          <w:szCs w:val="24"/>
        </w:rPr>
        <w:t xml:space="preserve">ю </w:t>
      </w:r>
      <w:r>
        <w:rPr>
          <w:rFonts w:eastAsia="Times New Roman"/>
          <w:sz w:val="24"/>
          <w:szCs w:val="24"/>
        </w:rPr>
        <w:t xml:space="preserve"> знаний обучающихся.</w:t>
      </w:r>
    </w:p>
    <w:p w:rsidR="00EF1C70" w:rsidRDefault="00EF1C70" w:rsidP="00EF1C70">
      <w:pPr>
        <w:spacing w:line="19" w:lineRule="exact"/>
        <w:rPr>
          <w:rFonts w:eastAsia="Times New Roman"/>
          <w:sz w:val="24"/>
          <w:szCs w:val="24"/>
        </w:rPr>
      </w:pPr>
    </w:p>
    <w:p w:rsidR="00EF1C70" w:rsidRDefault="00EF1C70" w:rsidP="00EF1C70">
      <w:pPr>
        <w:spacing w:line="265" w:lineRule="auto"/>
        <w:ind w:left="8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Учебный предмет </w:t>
      </w:r>
      <w:r w:rsidRPr="00485351">
        <w:rPr>
          <w:rFonts w:eastAsia="Times New Roman"/>
          <w:b/>
          <w:iCs/>
          <w:sz w:val="24"/>
          <w:szCs w:val="24"/>
        </w:rPr>
        <w:t>«Окружающий мир»</w:t>
      </w:r>
      <w:r>
        <w:rPr>
          <w:rFonts w:eastAsia="Times New Roman"/>
          <w:sz w:val="24"/>
          <w:szCs w:val="24"/>
        </w:rPr>
        <w:t xml:space="preserve"> изучается с 1 по 4 класс по 2 часа в неделю. Учебный предмет является интегрированным. В его содержание дополнительно введены развивающие модули</w:t>
      </w:r>
    </w:p>
    <w:p w:rsidR="00EF1C70" w:rsidRDefault="00EF1C70" w:rsidP="00EF1C70">
      <w:pPr>
        <w:spacing w:line="24" w:lineRule="exact"/>
        <w:rPr>
          <w:rFonts w:eastAsia="Times New Roman"/>
          <w:sz w:val="24"/>
          <w:szCs w:val="24"/>
        </w:rPr>
      </w:pPr>
    </w:p>
    <w:p w:rsidR="00EF1C70" w:rsidRDefault="00EF1C70" w:rsidP="00EF1C70">
      <w:pPr>
        <w:numPr>
          <w:ilvl w:val="0"/>
          <w:numId w:val="3"/>
        </w:numPr>
        <w:tabs>
          <w:tab w:val="left" w:pos="334"/>
        </w:tabs>
        <w:spacing w:line="264" w:lineRule="auto"/>
        <w:ind w:left="8" w:hanging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разделы социально-гуманитарной направленности, а также элементы основ безопасности жизнедеятельности.</w:t>
      </w:r>
    </w:p>
    <w:p w:rsidR="00EF1C70" w:rsidRPr="009F6A6A" w:rsidRDefault="00EF1C70" w:rsidP="00EF1C70">
      <w:pPr>
        <w:tabs>
          <w:tab w:val="left" w:pos="334"/>
        </w:tabs>
        <w:spacing w:line="264" w:lineRule="auto"/>
        <w:ind w:left="8"/>
        <w:rPr>
          <w:rFonts w:eastAsia="Times New Roman"/>
          <w:sz w:val="24"/>
          <w:szCs w:val="24"/>
        </w:rPr>
      </w:pPr>
      <w:r w:rsidRPr="009F6A6A">
        <w:rPr>
          <w:sz w:val="24"/>
          <w:szCs w:val="24"/>
        </w:rPr>
        <w:t xml:space="preserve">        </w:t>
      </w:r>
      <w:proofErr w:type="gramStart"/>
      <w:r w:rsidRPr="009F6A6A">
        <w:rPr>
          <w:sz w:val="24"/>
          <w:szCs w:val="24"/>
        </w:rPr>
        <w:t>Часть</w:t>
      </w:r>
      <w:r w:rsidR="006E5393" w:rsidRPr="009F6A6A">
        <w:rPr>
          <w:sz w:val="24"/>
          <w:szCs w:val="24"/>
        </w:rPr>
        <w:t xml:space="preserve"> </w:t>
      </w:r>
      <w:r w:rsidRPr="009F6A6A">
        <w:rPr>
          <w:sz w:val="24"/>
          <w:szCs w:val="24"/>
        </w:rPr>
        <w:t xml:space="preserve"> учебного</w:t>
      </w:r>
      <w:r w:rsidR="00783DC1" w:rsidRPr="009F6A6A">
        <w:rPr>
          <w:sz w:val="24"/>
          <w:szCs w:val="24"/>
        </w:rPr>
        <w:t xml:space="preserve"> </w:t>
      </w:r>
      <w:r w:rsidRPr="009F6A6A">
        <w:rPr>
          <w:sz w:val="24"/>
          <w:szCs w:val="24"/>
        </w:rPr>
        <w:t xml:space="preserve"> плана, формируемая</w:t>
      </w:r>
      <w:r w:rsidR="006E5393" w:rsidRPr="009F6A6A">
        <w:rPr>
          <w:sz w:val="24"/>
          <w:szCs w:val="24"/>
        </w:rPr>
        <w:t xml:space="preserve"> </w:t>
      </w:r>
      <w:r w:rsidRPr="009F6A6A">
        <w:rPr>
          <w:sz w:val="24"/>
          <w:szCs w:val="24"/>
        </w:rPr>
        <w:t xml:space="preserve"> участниками</w:t>
      </w:r>
      <w:r w:rsidR="006E5393" w:rsidRPr="009F6A6A">
        <w:rPr>
          <w:sz w:val="24"/>
          <w:szCs w:val="24"/>
        </w:rPr>
        <w:t xml:space="preserve"> </w:t>
      </w:r>
      <w:r w:rsidRPr="009F6A6A">
        <w:rPr>
          <w:sz w:val="24"/>
          <w:szCs w:val="24"/>
        </w:rPr>
        <w:t xml:space="preserve"> образовательных</w:t>
      </w:r>
      <w:r w:rsidR="006E5393" w:rsidRPr="009F6A6A">
        <w:rPr>
          <w:sz w:val="24"/>
          <w:szCs w:val="24"/>
        </w:rPr>
        <w:t xml:space="preserve"> </w:t>
      </w:r>
      <w:r w:rsidRPr="009F6A6A">
        <w:rPr>
          <w:sz w:val="24"/>
          <w:szCs w:val="24"/>
        </w:rPr>
        <w:t xml:space="preserve"> отношений </w:t>
      </w:r>
      <w:r w:rsidR="006E5393" w:rsidRPr="009F6A6A">
        <w:rPr>
          <w:sz w:val="24"/>
          <w:szCs w:val="24"/>
        </w:rPr>
        <w:t xml:space="preserve"> </w:t>
      </w:r>
      <w:r w:rsidRPr="009F6A6A">
        <w:rPr>
          <w:sz w:val="24"/>
          <w:szCs w:val="24"/>
        </w:rPr>
        <w:t>присутствует</w:t>
      </w:r>
      <w:proofErr w:type="gramEnd"/>
      <w:r w:rsidRPr="009F6A6A">
        <w:rPr>
          <w:sz w:val="24"/>
          <w:szCs w:val="24"/>
        </w:rPr>
        <w:t xml:space="preserve"> во 2, 3-ем классах и использована на увеличение учебных часов предмета «Математика», «Русский язык».</w:t>
      </w:r>
    </w:p>
    <w:p w:rsidR="00EF1C70" w:rsidRDefault="00EF1C70" w:rsidP="00EF1C70">
      <w:pPr>
        <w:spacing w:line="26" w:lineRule="exact"/>
        <w:rPr>
          <w:sz w:val="20"/>
          <w:szCs w:val="20"/>
        </w:rPr>
      </w:pPr>
    </w:p>
    <w:p w:rsidR="00EF1C70" w:rsidRDefault="00EF1C70" w:rsidP="00EF1C70">
      <w:pPr>
        <w:spacing w:line="236" w:lineRule="auto"/>
        <w:ind w:left="8" w:firstLine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Согласно СанПиН 2.4.2.2821-10 проводится 3 часа </w:t>
      </w:r>
      <w:r w:rsidRPr="00485351">
        <w:rPr>
          <w:rFonts w:eastAsia="Times New Roman"/>
          <w:b/>
          <w:iCs/>
          <w:sz w:val="24"/>
          <w:szCs w:val="24"/>
        </w:rPr>
        <w:t>физической культуры</w:t>
      </w:r>
      <w:r>
        <w:rPr>
          <w:rFonts w:eastAsia="Times New Roman"/>
          <w:sz w:val="24"/>
          <w:szCs w:val="24"/>
        </w:rPr>
        <w:t xml:space="preserve"> в неделю, </w:t>
      </w:r>
      <w:proofErr w:type="gramStart"/>
      <w:r>
        <w:rPr>
          <w:rFonts w:eastAsia="Times New Roman"/>
          <w:sz w:val="24"/>
          <w:szCs w:val="24"/>
        </w:rPr>
        <w:t>предусмотренных</w:t>
      </w:r>
      <w:proofErr w:type="gramEnd"/>
      <w:r>
        <w:rPr>
          <w:rFonts w:eastAsia="Times New Roman"/>
          <w:sz w:val="24"/>
          <w:szCs w:val="24"/>
        </w:rPr>
        <w:t xml:space="preserve"> в объеме максимально допустимой недельной нагрузки, для увеличения двигательной активности обучающихся. </w:t>
      </w:r>
    </w:p>
    <w:p w:rsidR="00EF1C70" w:rsidRDefault="00EF1C70" w:rsidP="00EF1C70">
      <w:pPr>
        <w:spacing w:line="18" w:lineRule="exact"/>
        <w:rPr>
          <w:sz w:val="20"/>
          <w:szCs w:val="20"/>
        </w:rPr>
      </w:pPr>
    </w:p>
    <w:p w:rsidR="00EF1C70" w:rsidRDefault="00EF1C70" w:rsidP="00EF1C70">
      <w:pPr>
        <w:spacing w:line="20" w:lineRule="exact"/>
        <w:rPr>
          <w:sz w:val="20"/>
          <w:szCs w:val="20"/>
        </w:rPr>
      </w:pPr>
    </w:p>
    <w:p w:rsidR="00455AF8" w:rsidRDefault="00EF1C70" w:rsidP="00455AF8">
      <w:pPr>
        <w:spacing w:line="238" w:lineRule="auto"/>
        <w:ind w:left="8" w:firstLine="780"/>
        <w:jc w:val="both"/>
      </w:pPr>
      <w:r>
        <w:rPr>
          <w:rFonts w:eastAsia="Times New Roman"/>
          <w:sz w:val="24"/>
          <w:szCs w:val="24"/>
        </w:rPr>
        <w:t xml:space="preserve">Учебный план для </w:t>
      </w:r>
      <w:r w:rsidR="009F6A6A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-4 классов ориентирован на 4-летний нормативный срок освоения образовательных программ начального общего образования. Продолжительность учебного года в</w:t>
      </w:r>
      <w:r w:rsidR="00644B62">
        <w:rPr>
          <w:rFonts w:eastAsia="Times New Roman"/>
          <w:sz w:val="24"/>
          <w:szCs w:val="24"/>
        </w:rPr>
        <w:t>о 2-4 классах 34 учебные недели при 6-тидневном обучении</w:t>
      </w:r>
      <w:r>
        <w:rPr>
          <w:rFonts w:eastAsia="Times New Roman"/>
          <w:sz w:val="24"/>
          <w:szCs w:val="24"/>
        </w:rPr>
        <w:t xml:space="preserve">. Обучение осуществляется в одну смену. Продолжительность урока во 2-4 классах – 45 минут. </w:t>
      </w:r>
    </w:p>
    <w:p w:rsidR="00A71A9A" w:rsidRPr="00A71A9A" w:rsidRDefault="00A71A9A" w:rsidP="00A71A9A">
      <w:pPr>
        <w:spacing w:line="264" w:lineRule="auto"/>
        <w:ind w:firstLine="360"/>
        <w:jc w:val="both"/>
        <w:rPr>
          <w:rFonts w:eastAsia="Times New Roman"/>
          <w:sz w:val="24"/>
          <w:szCs w:val="24"/>
        </w:rPr>
      </w:pPr>
      <w:r w:rsidRPr="00A71A9A">
        <w:rPr>
          <w:rFonts w:eastAsia="Times New Roman"/>
          <w:sz w:val="24"/>
          <w:szCs w:val="24"/>
        </w:rPr>
        <w:t xml:space="preserve">Организация занятий по направлениям внеурочной деятельности является неотъемлемой частью образовательной деятельности, внеурочная деятельность отражена в ООП НОО, но выведена за рамки учебного плана. В школе реализуется интегрированная модель внеурочной деятельности.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A71A9A">
        <w:rPr>
          <w:rFonts w:eastAsia="Times New Roman"/>
          <w:sz w:val="24"/>
          <w:szCs w:val="24"/>
        </w:rPr>
        <w:t>общеинтеллектуальное</w:t>
      </w:r>
      <w:proofErr w:type="spellEnd"/>
      <w:r w:rsidRPr="00A71A9A">
        <w:rPr>
          <w:rFonts w:eastAsia="Times New Roman"/>
          <w:sz w:val="24"/>
          <w:szCs w:val="24"/>
        </w:rPr>
        <w:t>, общекультурное в таких формах, как художественные, культурологические, филологические, хореографические, конференции, олимпиады, соревнования, экскурсии, общественно полезные практики и другие формы работы на добровольной основе в соответствии с выбором участников образовательных отношений.</w:t>
      </w:r>
    </w:p>
    <w:p w:rsidR="00EF1C70" w:rsidRDefault="00EF1C70" w:rsidP="00EF1C70">
      <w:pPr>
        <w:spacing w:line="18" w:lineRule="exact"/>
        <w:rPr>
          <w:sz w:val="20"/>
          <w:szCs w:val="20"/>
        </w:rPr>
      </w:pPr>
    </w:p>
    <w:p w:rsidR="00EF1C70" w:rsidRDefault="00EF1C70" w:rsidP="00EF1C70">
      <w:pPr>
        <w:spacing w:line="21" w:lineRule="exact"/>
        <w:rPr>
          <w:sz w:val="20"/>
          <w:szCs w:val="20"/>
        </w:rPr>
      </w:pPr>
    </w:p>
    <w:p w:rsidR="00EF1C70" w:rsidRDefault="00EF1C70" w:rsidP="00EF1C70">
      <w:pPr>
        <w:spacing w:line="264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устанавливаются локальными нормативными актами школы.</w:t>
      </w:r>
    </w:p>
    <w:p w:rsidR="00EF1C70" w:rsidRDefault="00EF1C70" w:rsidP="00EF1C70">
      <w:pPr>
        <w:spacing w:line="26" w:lineRule="exact"/>
        <w:rPr>
          <w:sz w:val="20"/>
          <w:szCs w:val="20"/>
        </w:rPr>
      </w:pPr>
    </w:p>
    <w:p w:rsidR="00EF1C70" w:rsidRDefault="00EF1C70" w:rsidP="00EF1C70">
      <w:pPr>
        <w:spacing w:line="271" w:lineRule="auto"/>
        <w:ind w:firstLine="3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Промежуточная аттестация проводится согласно годовому календарному графику. </w:t>
      </w:r>
    </w:p>
    <w:p w:rsidR="00EF1C70" w:rsidRDefault="00EF1C70" w:rsidP="00EF1C70">
      <w:pPr>
        <w:spacing w:line="18" w:lineRule="exact"/>
        <w:rPr>
          <w:sz w:val="20"/>
          <w:szCs w:val="20"/>
        </w:rPr>
      </w:pPr>
    </w:p>
    <w:p w:rsidR="00EF1C70" w:rsidRDefault="00EF1C70" w:rsidP="00EF1C70">
      <w:pPr>
        <w:spacing w:line="264" w:lineRule="auto"/>
        <w:ind w:firstLine="3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EF1C70" w:rsidRDefault="00EF1C70" w:rsidP="00EF1C70">
      <w:pPr>
        <w:sectPr w:rsidR="00EF1C70">
          <w:pgSz w:w="11900" w:h="16838"/>
          <w:pgMar w:top="1123" w:right="566" w:bottom="1440" w:left="860" w:header="0" w:footer="0" w:gutter="0"/>
          <w:cols w:space="720" w:equalWidth="0">
            <w:col w:w="10480"/>
          </w:cols>
        </w:sectPr>
      </w:pPr>
    </w:p>
    <w:p w:rsidR="00EF1C70" w:rsidRPr="005039EC" w:rsidRDefault="00EF1C70" w:rsidP="00EF1C70">
      <w:pPr>
        <w:ind w:left="4693" w:right="-20"/>
        <w:rPr>
          <w:rFonts w:eastAsia="Times New Roman"/>
          <w:b/>
          <w:bCs/>
          <w:iCs/>
          <w:color w:val="000000"/>
          <w:sz w:val="24"/>
          <w:szCs w:val="24"/>
        </w:rPr>
      </w:pP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lastRenderedPageBreak/>
        <w:t>Уч</w:t>
      </w:r>
      <w:r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е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бный</w:t>
      </w:r>
      <w:r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п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лан</w:t>
      </w:r>
    </w:p>
    <w:p w:rsidR="00EF1C70" w:rsidRPr="005039EC" w:rsidRDefault="009F6A6A" w:rsidP="00EF1C70">
      <w:pPr>
        <w:spacing w:line="241" w:lineRule="auto"/>
        <w:ind w:left="1687" w:right="1587"/>
        <w:jc w:val="center"/>
        <w:rPr>
          <w:rFonts w:eastAsia="Times New Roman"/>
          <w:b/>
          <w:bCs/>
          <w:iCs/>
          <w:color w:val="000000"/>
          <w:sz w:val="24"/>
          <w:szCs w:val="24"/>
        </w:rPr>
      </w:pPr>
      <w:r>
        <w:rPr>
          <w:rFonts w:eastAsia="Times New Roman"/>
          <w:b/>
          <w:bCs/>
          <w:iCs/>
          <w:color w:val="000000"/>
          <w:sz w:val="24"/>
          <w:szCs w:val="24"/>
        </w:rPr>
        <w:t>д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ля</w:t>
      </w:r>
      <w:r>
        <w:rPr>
          <w:rFonts w:eastAsia="Times New Roman"/>
          <w:b/>
          <w:bCs/>
          <w:iCs/>
          <w:color w:val="000000"/>
          <w:sz w:val="24"/>
          <w:szCs w:val="24"/>
        </w:rPr>
        <w:t xml:space="preserve"> </w:t>
      </w:r>
      <w:r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2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-4</w:t>
      </w:r>
      <w:r w:rsidR="00EF1C70" w:rsidRPr="005039EC">
        <w:rPr>
          <w:rFonts w:eastAsia="Times New Roman"/>
          <w:b/>
          <w:color w:val="000000"/>
          <w:spacing w:val="59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клас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с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ов</w:t>
      </w:r>
      <w:r w:rsidR="00EF1C70" w:rsidRPr="005039EC">
        <w:rPr>
          <w:rFonts w:eastAsia="Times New Roman"/>
          <w:b/>
          <w:color w:val="000000"/>
          <w:spacing w:val="6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м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ун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и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ц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и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пал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ь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ного</w:t>
      </w:r>
      <w:r w:rsidR="00EF1C70" w:rsidRPr="005039EC">
        <w:rPr>
          <w:rFonts w:eastAsia="Times New Roman"/>
          <w:b/>
          <w:color w:val="000000"/>
          <w:spacing w:val="3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бюдж</w:t>
      </w:r>
      <w:r w:rsidR="00EF1C70" w:rsidRPr="005039EC">
        <w:rPr>
          <w:rFonts w:eastAsia="Times New Roman"/>
          <w:b/>
          <w:bCs/>
          <w:iCs/>
          <w:color w:val="000000"/>
          <w:spacing w:val="-2"/>
          <w:sz w:val="24"/>
          <w:szCs w:val="24"/>
        </w:rPr>
        <w:t>е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т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ного</w:t>
      </w:r>
      <w:r w:rsidR="00EF1C70"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общеобразова</w:t>
      </w:r>
      <w:r w:rsidR="00EF1C70" w:rsidRPr="005039EC">
        <w:rPr>
          <w:rFonts w:eastAsia="Times New Roman"/>
          <w:b/>
          <w:bCs/>
          <w:iCs/>
          <w:color w:val="000000"/>
          <w:spacing w:val="2"/>
          <w:sz w:val="24"/>
          <w:szCs w:val="24"/>
        </w:rPr>
        <w:t>т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е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ль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ного</w:t>
      </w:r>
      <w:r w:rsidR="00EF1C70"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у</w:t>
      </w:r>
      <w:r w:rsidR="00EF1C70" w:rsidRPr="005039EC">
        <w:rPr>
          <w:rFonts w:eastAsia="Times New Roman"/>
          <w:b/>
          <w:bCs/>
          <w:iCs/>
          <w:color w:val="000000"/>
          <w:spacing w:val="-2"/>
          <w:sz w:val="24"/>
          <w:szCs w:val="24"/>
        </w:rPr>
        <w:t>ч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р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е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жден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и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я</w:t>
      </w:r>
      <w:r w:rsidR="00EF1C70" w:rsidRPr="005039EC">
        <w:rPr>
          <w:rFonts w:eastAsia="Times New Roman"/>
          <w:b/>
          <w:color w:val="000000"/>
          <w:spacing w:val="1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«</w:t>
      </w:r>
      <w:proofErr w:type="spellStart"/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Большечекмакская</w:t>
      </w:r>
      <w:proofErr w:type="spellEnd"/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color w:val="000000"/>
          <w:spacing w:val="1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осно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в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ная</w:t>
      </w:r>
      <w:r w:rsidR="00EF1C70" w:rsidRPr="005039EC">
        <w:rPr>
          <w:rFonts w:eastAsia="Times New Roman"/>
          <w:b/>
          <w:color w:val="000000"/>
          <w:spacing w:val="1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об</w:t>
      </w:r>
      <w:r w:rsidR="00EF1C70" w:rsidRPr="005039EC">
        <w:rPr>
          <w:rFonts w:eastAsia="Times New Roman"/>
          <w:b/>
          <w:bCs/>
          <w:iCs/>
          <w:color w:val="000000"/>
          <w:spacing w:val="-2"/>
          <w:sz w:val="24"/>
          <w:szCs w:val="24"/>
        </w:rPr>
        <w:t>щ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е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образова</w:t>
      </w:r>
      <w:r w:rsidR="00EF1C70" w:rsidRPr="005039EC">
        <w:rPr>
          <w:rFonts w:eastAsia="Times New Roman"/>
          <w:b/>
          <w:bCs/>
          <w:iCs/>
          <w:color w:val="000000"/>
          <w:spacing w:val="2"/>
          <w:sz w:val="24"/>
          <w:szCs w:val="24"/>
        </w:rPr>
        <w:t>т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ельн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а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я</w:t>
      </w:r>
      <w:r w:rsidR="00EF1C70"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шк</w:t>
      </w:r>
      <w:r w:rsidR="00EF1C70" w:rsidRPr="005039EC">
        <w:rPr>
          <w:rFonts w:eastAsia="Times New Roman"/>
          <w:b/>
          <w:bCs/>
          <w:iCs/>
          <w:color w:val="000000"/>
          <w:spacing w:val="-2"/>
          <w:sz w:val="24"/>
          <w:szCs w:val="24"/>
        </w:rPr>
        <w:t>о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ла»</w:t>
      </w:r>
      <w:r w:rsidR="00EF1C70"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proofErr w:type="spellStart"/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Му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сл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юмовско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г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о</w:t>
      </w:r>
      <w:proofErr w:type="spellEnd"/>
      <w:r w:rsidR="00EF1C70"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м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униципаль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н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ого</w:t>
      </w:r>
      <w:r w:rsidR="00EF1C70"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р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а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йона</w:t>
      </w:r>
      <w:r w:rsidR="00EF1C70"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Ре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спу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блики</w:t>
      </w:r>
      <w:r w:rsidR="00EF1C70" w:rsidRPr="005039EC">
        <w:rPr>
          <w:rFonts w:eastAsia="Times New Roman"/>
          <w:b/>
          <w:color w:val="000000"/>
          <w:spacing w:val="1"/>
          <w:sz w:val="24"/>
          <w:szCs w:val="24"/>
        </w:rPr>
        <w:t xml:space="preserve"> 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Т</w:t>
      </w:r>
      <w:r w:rsidR="00EF1C70" w:rsidRPr="005039EC">
        <w:rPr>
          <w:rFonts w:eastAsia="Times New Roman"/>
          <w:b/>
          <w:bCs/>
          <w:iCs/>
          <w:color w:val="000000"/>
          <w:spacing w:val="-2"/>
          <w:sz w:val="24"/>
          <w:szCs w:val="24"/>
        </w:rPr>
        <w:t>а</w:t>
      </w:r>
      <w:r w:rsidR="00EF1C70" w:rsidRPr="005039EC">
        <w:rPr>
          <w:rFonts w:eastAsia="Times New Roman"/>
          <w:b/>
          <w:bCs/>
          <w:iCs/>
          <w:color w:val="000000"/>
          <w:spacing w:val="2"/>
          <w:sz w:val="24"/>
          <w:szCs w:val="24"/>
        </w:rPr>
        <w:t>т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арс</w:t>
      </w:r>
      <w:r w:rsidR="00EF1C70"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т</w:t>
      </w:r>
      <w:r w:rsidR="00EF1C70"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а</w:t>
      </w:r>
      <w:r w:rsidR="00EF1C70" w:rsidRPr="005039EC">
        <w:rPr>
          <w:rFonts w:eastAsia="Times New Roman"/>
          <w:b/>
          <w:bCs/>
          <w:iCs/>
          <w:color w:val="000000"/>
          <w:sz w:val="24"/>
          <w:szCs w:val="24"/>
        </w:rPr>
        <w:t>н</w:t>
      </w:r>
    </w:p>
    <w:p w:rsidR="00EF1C70" w:rsidRPr="005039EC" w:rsidRDefault="00EF1C70" w:rsidP="00EF1C70">
      <w:pPr>
        <w:spacing w:after="16" w:line="120" w:lineRule="exact"/>
        <w:rPr>
          <w:rFonts w:eastAsia="Times New Roman"/>
          <w:b/>
          <w:sz w:val="12"/>
          <w:szCs w:val="12"/>
        </w:rPr>
      </w:pPr>
    </w:p>
    <w:p w:rsidR="00EF1C70" w:rsidRPr="005039EC" w:rsidRDefault="00EF1C70" w:rsidP="00EF1C70">
      <w:pPr>
        <w:ind w:left="4150" w:right="-20"/>
        <w:rPr>
          <w:rFonts w:eastAsia="Times New Roman"/>
          <w:b/>
          <w:bCs/>
          <w:iCs/>
          <w:color w:val="000000"/>
          <w:sz w:val="24"/>
          <w:szCs w:val="24"/>
        </w:rPr>
      </w:pP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на</w:t>
      </w:r>
      <w:r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9F6A6A">
        <w:rPr>
          <w:rFonts w:eastAsia="Times New Roman"/>
          <w:b/>
          <w:bCs/>
          <w:iCs/>
          <w:color w:val="000000"/>
          <w:sz w:val="24"/>
          <w:szCs w:val="24"/>
        </w:rPr>
        <w:t>2022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-20</w:t>
      </w:r>
      <w:r w:rsidR="009F6A6A">
        <w:rPr>
          <w:rFonts w:eastAsia="Times New Roman"/>
          <w:b/>
          <w:bCs/>
          <w:iCs/>
          <w:color w:val="000000"/>
          <w:sz w:val="24"/>
          <w:szCs w:val="24"/>
        </w:rPr>
        <w:t>23</w:t>
      </w:r>
      <w:r>
        <w:rPr>
          <w:rFonts w:eastAsia="Times New Roman"/>
          <w:b/>
          <w:bCs/>
          <w:iCs/>
          <w:color w:val="000000"/>
          <w:sz w:val="24"/>
          <w:szCs w:val="24"/>
        </w:rPr>
        <w:t xml:space="preserve"> </w:t>
      </w:r>
      <w:r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уче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бный год</w:t>
      </w:r>
    </w:p>
    <w:p w:rsidR="00EF1C70" w:rsidRPr="005039EC" w:rsidRDefault="00EF1C70" w:rsidP="00EF1C70">
      <w:pPr>
        <w:spacing w:after="19" w:line="120" w:lineRule="exact"/>
        <w:rPr>
          <w:rFonts w:eastAsia="Times New Roman"/>
          <w:b/>
          <w:sz w:val="12"/>
          <w:szCs w:val="12"/>
        </w:rPr>
      </w:pPr>
    </w:p>
    <w:p w:rsidR="00EF1C70" w:rsidRDefault="00EF1C70" w:rsidP="00EF1C70">
      <w:pPr>
        <w:spacing w:line="240" w:lineRule="exact"/>
        <w:rPr>
          <w:rFonts w:eastAsia="Times New Roman"/>
          <w:sz w:val="24"/>
          <w:szCs w:val="24"/>
        </w:rPr>
      </w:pPr>
    </w:p>
    <w:p w:rsidR="00EF1C70" w:rsidRDefault="00EF1C70" w:rsidP="00EF1C70">
      <w:pPr>
        <w:spacing w:after="9" w:line="200" w:lineRule="exact"/>
        <w:rPr>
          <w:rFonts w:eastAsia="Times New Roman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70"/>
        <w:gridCol w:w="2410"/>
        <w:gridCol w:w="1133"/>
        <w:gridCol w:w="113"/>
        <w:gridCol w:w="1132"/>
        <w:gridCol w:w="1135"/>
        <w:gridCol w:w="1134"/>
        <w:gridCol w:w="1838"/>
      </w:tblGrid>
      <w:tr w:rsidR="00EF1C70" w:rsidTr="0010515E">
        <w:trPr>
          <w:cantSplit/>
          <w:trHeight w:val="20"/>
        </w:trPr>
        <w:tc>
          <w:tcPr>
            <w:tcW w:w="197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18" w:line="288" w:lineRule="auto"/>
              <w:ind w:left="300" w:right="24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едм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тн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обла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24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18" w:line="288" w:lineRule="auto"/>
              <w:ind w:left="14" w:right="1258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бные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едм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ы</w:t>
            </w:r>
          </w:p>
          <w:p w:rsidR="00EF1C70" w:rsidRDefault="00EF1C70" w:rsidP="0010515E">
            <w:pPr>
              <w:ind w:left="1577" w:right="-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Клас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113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3514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18"/>
              <w:ind w:left="285" w:right="-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во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ча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1838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18"/>
              <w:ind w:left="328" w:right="-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Вс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ег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сов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241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6"/>
              <w:ind w:left="621" w:right="-2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I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6"/>
              <w:ind w:left="518" w:right="-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6"/>
              <w:ind w:left="472" w:right="-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6"/>
              <w:ind w:left="478" w:right="-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IV</w:t>
            </w:r>
          </w:p>
        </w:tc>
        <w:tc>
          <w:tcPr>
            <w:tcW w:w="1838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</w:tr>
      <w:tr w:rsidR="00EF1C70" w:rsidTr="0010515E">
        <w:trPr>
          <w:cantSplit/>
          <w:trHeight w:val="20"/>
        </w:trPr>
        <w:tc>
          <w:tcPr>
            <w:tcW w:w="197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 w:line="287" w:lineRule="auto"/>
              <w:ind w:left="4" w:right="334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й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язык и л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тер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рное чт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й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я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ык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957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Л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тер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рное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tabs>
                <w:tab w:val="left" w:pos="1057"/>
                <w:tab w:val="left" w:pos="1836"/>
              </w:tabs>
              <w:spacing w:before="21" w:line="288" w:lineRule="auto"/>
              <w:ind w:left="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Род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ой</w:t>
            </w:r>
            <w:r>
              <w:rPr>
                <w:rFonts w:eastAsia="Times New Roman"/>
                <w:color w:val="000000"/>
                <w:sz w:val="24"/>
                <w:szCs w:val="24"/>
              </w:rPr>
              <w:tab/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зык</w:t>
            </w:r>
            <w:r>
              <w:rPr>
                <w:rFonts w:eastAsia="Times New Roman"/>
                <w:color w:val="000000"/>
                <w:sz w:val="24"/>
                <w:szCs w:val="24"/>
              </w:rPr>
              <w:tab/>
              <w:t>и л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тер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рное чт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е 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на</w:t>
            </w:r>
            <w:proofErr w:type="gramEnd"/>
          </w:p>
          <w:p w:rsidR="00EF1C70" w:rsidRDefault="00EF1C70" w:rsidP="0010515E">
            <w:pPr>
              <w:ind w:left="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род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ом 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языке</w:t>
            </w:r>
            <w:proofErr w:type="gramEnd"/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pacing w:val="61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Род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й(</w:t>
            </w:r>
            <w:proofErr w:type="gramEnd"/>
            <w:r>
              <w:rPr>
                <w:rFonts w:eastAsia="Times New Roman"/>
                <w:color w:val="000000"/>
                <w:sz w:val="24"/>
                <w:szCs w:val="24"/>
              </w:rPr>
              <w:t>татарский)</w:t>
            </w:r>
          </w:p>
          <w:p w:rsidR="00EF1C70" w:rsidRDefault="00EF1C70" w:rsidP="0010515E">
            <w:pPr>
              <w:spacing w:before="21"/>
              <w:ind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зык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84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tabs>
                <w:tab w:val="left" w:pos="1707"/>
              </w:tabs>
              <w:spacing w:before="23" w:line="288" w:lineRule="auto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Л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тер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рное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ab/>
              <w:t>чт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е на род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м(</w:t>
            </w:r>
            <w:proofErr w:type="gramEnd"/>
            <w:r>
              <w:rPr>
                <w:rFonts w:eastAsia="Times New Roman"/>
                <w:color w:val="000000"/>
                <w:sz w:val="24"/>
                <w:szCs w:val="24"/>
              </w:rPr>
              <w:t>татарском) языке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3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Иностранный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зык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Иностранный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зык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rPr>
                <w:i/>
              </w:rPr>
            </w:pP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3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 w:line="287" w:lineRule="auto"/>
              <w:ind w:left="4" w:right="47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Мате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ти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а и и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форматика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Мате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ти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а</w:t>
            </w:r>
            <w:r w:rsidR="00EF35EC">
              <w:rPr>
                <w:rFonts w:eastAsia="Times New Roman"/>
                <w:color w:val="000000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84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 w:line="287" w:lineRule="auto"/>
              <w:ind w:left="4" w:right="-6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Общ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твоз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ан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е и е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твоз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ан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Ок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ж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ющ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й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EF1C70" w:rsidTr="0010515E">
        <w:trPr>
          <w:cantSplit/>
          <w:trHeight w:val="1265"/>
        </w:trPr>
        <w:tc>
          <w:tcPr>
            <w:tcW w:w="19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 w:line="288" w:lineRule="auto"/>
              <w:ind w:left="4" w:right="3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новы религ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ных 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ль</w:t>
            </w:r>
            <w:r>
              <w:rPr>
                <w:rFonts w:eastAsia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р и св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тской э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ки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 w:line="288" w:lineRule="auto"/>
              <w:ind w:left="14" w:right="147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новы р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л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г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оз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ль</w:t>
            </w:r>
            <w:r>
              <w:rPr>
                <w:rFonts w:eastAsia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р и св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тской эт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ки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line="240" w:lineRule="exact"/>
              <w:rPr>
                <w:rFonts w:eastAsia="Times New Roman"/>
                <w:sz w:val="24"/>
                <w:szCs w:val="24"/>
              </w:rPr>
            </w:pPr>
          </w:p>
          <w:p w:rsidR="00EF1C70" w:rsidRDefault="00EF1C70" w:rsidP="0010515E">
            <w:pPr>
              <w:spacing w:after="2" w:line="120" w:lineRule="exact"/>
              <w:rPr>
                <w:rFonts w:eastAsia="Times New Roman"/>
                <w:sz w:val="12"/>
                <w:szCs w:val="12"/>
              </w:rPr>
            </w:pPr>
          </w:p>
          <w:p w:rsidR="00EF1C70" w:rsidRDefault="00EF1C70" w:rsidP="0010515E">
            <w:pPr>
              <w:ind w:left="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ство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eastAsia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ыка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/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 w:line="287" w:lineRule="auto"/>
              <w:ind w:left="14" w:right="579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Изобраз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ел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ное ис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тво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хн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оло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ия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хн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оло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ия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9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EF1C70" w:rsidTr="0010515E">
        <w:trPr>
          <w:cantSplit/>
          <w:trHeight w:val="20"/>
        </w:trPr>
        <w:tc>
          <w:tcPr>
            <w:tcW w:w="19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 w:line="287" w:lineRule="auto"/>
              <w:ind w:left="4" w:right="697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Фи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че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кая 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ль</w:t>
            </w:r>
            <w:r>
              <w:rPr>
                <w:rFonts w:eastAsia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ра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1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Фи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че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ль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after="6" w:line="180" w:lineRule="exact"/>
              <w:rPr>
                <w:rFonts w:eastAsia="Times New Roman"/>
                <w:i/>
                <w:sz w:val="18"/>
                <w:szCs w:val="18"/>
              </w:rPr>
            </w:pPr>
          </w:p>
          <w:p w:rsidR="00EF1C70" w:rsidRPr="009F6A6A" w:rsidRDefault="00EF1C70" w:rsidP="0010515E">
            <w:pPr>
              <w:ind w:left="607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after="6" w:line="180" w:lineRule="exact"/>
              <w:rPr>
                <w:rFonts w:eastAsia="Times New Roman"/>
                <w:sz w:val="18"/>
                <w:szCs w:val="18"/>
              </w:rPr>
            </w:pPr>
          </w:p>
          <w:p w:rsidR="00EF1C70" w:rsidRDefault="00EF1C70" w:rsidP="0010515E">
            <w:pPr>
              <w:ind w:left="5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after="6" w:line="180" w:lineRule="exact"/>
              <w:rPr>
                <w:rFonts w:eastAsia="Times New Roman"/>
                <w:sz w:val="18"/>
                <w:szCs w:val="18"/>
              </w:rPr>
            </w:pPr>
          </w:p>
          <w:p w:rsidR="00EF1C70" w:rsidRDefault="00EF1C70" w:rsidP="0010515E">
            <w:pPr>
              <w:ind w:left="552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after="6" w:line="180" w:lineRule="exact"/>
              <w:rPr>
                <w:rFonts w:eastAsia="Times New Roman"/>
                <w:sz w:val="18"/>
                <w:szCs w:val="18"/>
              </w:rPr>
            </w:pPr>
          </w:p>
          <w:p w:rsidR="00EF1C70" w:rsidRDefault="00EF1C70" w:rsidP="0010515E">
            <w:pPr>
              <w:ind w:left="84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</w:tc>
      </w:tr>
      <w:tr w:rsidR="00EF1C70" w:rsidTr="0010515E">
        <w:trPr>
          <w:cantSplit/>
          <w:trHeight w:val="20"/>
        </w:trPr>
        <w:tc>
          <w:tcPr>
            <w:tcW w:w="43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r>
              <w:rPr>
                <w:rFonts w:eastAsia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spacing w:before="21"/>
              <w:ind w:left="509" w:right="-20"/>
              <w:rPr>
                <w:rFonts w:eastAsia="Times New Roman"/>
                <w:i/>
                <w:color w:val="000000"/>
                <w:sz w:val="24"/>
                <w:szCs w:val="24"/>
              </w:rPr>
            </w:pPr>
            <w:r w:rsidRPr="009F6A6A">
              <w:rPr>
                <w:rFonts w:eastAsia="Times New Roman"/>
                <w:i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453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453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45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spacing w:before="21"/>
              <w:ind w:left="804" w:right="-2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97</w:t>
            </w:r>
          </w:p>
        </w:tc>
      </w:tr>
      <w:tr w:rsidR="00EF1C70" w:rsidTr="0010515E">
        <w:trPr>
          <w:cantSplit/>
          <w:trHeight w:val="20"/>
        </w:trPr>
        <w:tc>
          <w:tcPr>
            <w:tcW w:w="43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Час</w:t>
            </w:r>
            <w:r>
              <w:rPr>
                <w:rFonts w:eastAsia="Times New Roman"/>
                <w:i/>
                <w:iCs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ь,</w:t>
            </w:r>
            <w:r>
              <w:rPr>
                <w:rFonts w:eastAsia="Times New Roman"/>
                <w:color w:val="000000"/>
                <w:sz w:val="24"/>
                <w:szCs w:val="24"/>
              </w:rPr>
              <w:tab/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формиру</w:t>
            </w:r>
            <w:r>
              <w:rPr>
                <w:rFonts w:eastAsia="Times New Roman"/>
                <w:i/>
                <w:i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м</w:t>
            </w:r>
            <w:r>
              <w:rPr>
                <w:rFonts w:eastAsia="Times New Roman"/>
                <w:i/>
                <w:i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я</w:t>
            </w:r>
            <w:r>
              <w:rPr>
                <w:rFonts w:eastAsia="Times New Roman"/>
                <w:color w:val="000000"/>
                <w:sz w:val="24"/>
                <w:szCs w:val="24"/>
              </w:rPr>
              <w:tab/>
            </w:r>
            <w:r w:rsidR="00485351">
              <w:rPr>
                <w:rFonts w:eastAsia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участни</w:t>
            </w:r>
            <w:r>
              <w:rPr>
                <w:rFonts w:eastAsia="Times New Roman"/>
                <w:i/>
                <w:i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ами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образо</w:t>
            </w:r>
            <w:r>
              <w:rPr>
                <w:rFonts w:eastAsia="Times New Roman"/>
                <w:i/>
                <w:iCs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ат</w:t>
            </w:r>
            <w:r>
              <w:rPr>
                <w:rFonts w:eastAsia="Times New Roman"/>
                <w:i/>
                <w:i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л</w:t>
            </w:r>
            <w:r>
              <w:rPr>
                <w:rFonts w:eastAsia="Times New Roman"/>
                <w:i/>
                <w:iCs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ых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отнош</w:t>
            </w:r>
            <w:r>
              <w:rPr>
                <w:rFonts w:eastAsia="Times New Roman"/>
                <w:i/>
                <w:i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ний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jc w:val="center"/>
              <w:rPr>
                <w:i/>
              </w:rPr>
            </w:pPr>
            <w:r w:rsidRPr="009F6A6A">
              <w:rPr>
                <w:i/>
              </w:rPr>
              <w:t>-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r>
              <w:t>1 (</w:t>
            </w:r>
            <w:proofErr w:type="spellStart"/>
            <w:r>
              <w:t>матем</w:t>
            </w:r>
            <w:proofErr w:type="spellEnd"/>
            <w:r>
              <w:t>)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r>
              <w:t>1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зык</w:t>
            </w:r>
            <w:proofErr w:type="spellEnd"/>
            <w:r>
              <w:t>)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jc w:val="center"/>
            </w:pPr>
            <w:r>
              <w:t>-</w:t>
            </w: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pPr>
              <w:jc w:val="center"/>
            </w:pPr>
            <w:r>
              <w:t>2</w:t>
            </w:r>
          </w:p>
        </w:tc>
      </w:tr>
      <w:tr w:rsidR="00EF1C70" w:rsidTr="0010515E">
        <w:trPr>
          <w:cantSplit/>
          <w:trHeight w:val="20"/>
        </w:trPr>
        <w:tc>
          <w:tcPr>
            <w:tcW w:w="43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Default="00EF1C70" w:rsidP="0010515E">
            <w:r w:rsidRPr="000D3A28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2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9F6A6A" w:rsidRDefault="00EF1C70" w:rsidP="0010515E">
            <w:pPr>
              <w:jc w:val="center"/>
              <w:rPr>
                <w:i/>
              </w:rPr>
            </w:pPr>
            <w:r w:rsidRPr="009F6A6A">
              <w:rPr>
                <w:i/>
              </w:rPr>
              <w:t>21</w:t>
            </w:r>
          </w:p>
        </w:tc>
        <w:tc>
          <w:tcPr>
            <w:tcW w:w="113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0D3A28" w:rsidRDefault="00EF1C70" w:rsidP="0010515E">
            <w:r>
              <w:t>26</w:t>
            </w:r>
          </w:p>
        </w:tc>
        <w:tc>
          <w:tcPr>
            <w:tcW w:w="11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0D3A28" w:rsidRDefault="00EF1C70" w:rsidP="0010515E">
            <w:pPr>
              <w:jc w:val="center"/>
            </w:pPr>
            <w:r>
              <w:t>26</w:t>
            </w:r>
          </w:p>
          <w:p w:rsidR="00EF1C70" w:rsidRPr="000D3A28" w:rsidRDefault="00EF1C70" w:rsidP="0010515E">
            <w:pPr>
              <w:jc w:val="center"/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0D3A28" w:rsidRDefault="00EF1C70" w:rsidP="0010515E">
            <w:pPr>
              <w:jc w:val="center"/>
            </w:pPr>
            <w:r>
              <w:t>26</w:t>
            </w:r>
          </w:p>
          <w:p w:rsidR="00EF1C70" w:rsidRPr="000D3A28" w:rsidRDefault="00EF1C70" w:rsidP="0010515E">
            <w:pPr>
              <w:jc w:val="center"/>
            </w:pPr>
          </w:p>
        </w:tc>
        <w:tc>
          <w:tcPr>
            <w:tcW w:w="183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F1C70" w:rsidRPr="000D3A28" w:rsidRDefault="00EF1C70" w:rsidP="0010515E">
            <w:pPr>
              <w:jc w:val="center"/>
            </w:pPr>
            <w:r>
              <w:t>99</w:t>
            </w:r>
          </w:p>
          <w:p w:rsidR="00EF1C70" w:rsidRPr="000D3A28" w:rsidRDefault="00EF1C70" w:rsidP="0010515E">
            <w:pPr>
              <w:jc w:val="center"/>
            </w:pPr>
          </w:p>
        </w:tc>
      </w:tr>
    </w:tbl>
    <w:p w:rsidR="00F70E1D" w:rsidRDefault="00F70E1D">
      <w:pPr>
        <w:spacing w:after="200" w:line="276" w:lineRule="auto"/>
      </w:pPr>
    </w:p>
    <w:p w:rsidR="001441D9" w:rsidRDefault="001441D9">
      <w:pPr>
        <w:spacing w:after="200" w:line="276" w:lineRule="auto"/>
      </w:pPr>
    </w:p>
    <w:p w:rsidR="001441D9" w:rsidRDefault="001441D9">
      <w:pPr>
        <w:spacing w:after="200" w:line="276" w:lineRule="auto"/>
      </w:pPr>
    </w:p>
    <w:p w:rsidR="001441D9" w:rsidRDefault="001441D9">
      <w:pPr>
        <w:spacing w:after="200" w:line="276" w:lineRule="auto"/>
      </w:pPr>
    </w:p>
    <w:p w:rsidR="00F70E1D" w:rsidRPr="00F70E1D" w:rsidRDefault="00F70E1D" w:rsidP="00F70E1D">
      <w:pPr>
        <w:jc w:val="right"/>
        <w:rPr>
          <w:sz w:val="20"/>
          <w:szCs w:val="20"/>
        </w:rPr>
      </w:pPr>
      <w:r w:rsidRPr="00F70E1D">
        <w:rPr>
          <w:rFonts w:eastAsia="Times New Roman"/>
          <w:bCs/>
          <w:sz w:val="24"/>
          <w:szCs w:val="24"/>
        </w:rPr>
        <w:lastRenderedPageBreak/>
        <w:t>Приложение №1</w:t>
      </w:r>
    </w:p>
    <w:p w:rsidR="00F70E1D" w:rsidRPr="00F70E1D" w:rsidRDefault="00F70E1D" w:rsidP="00F70E1D">
      <w:pPr>
        <w:jc w:val="right"/>
        <w:rPr>
          <w:sz w:val="20"/>
          <w:szCs w:val="20"/>
        </w:rPr>
      </w:pPr>
      <w:r w:rsidRPr="00F70E1D">
        <w:rPr>
          <w:rFonts w:eastAsia="Times New Roman"/>
          <w:bCs/>
          <w:sz w:val="24"/>
          <w:szCs w:val="24"/>
        </w:rPr>
        <w:t>к учебному плану</w:t>
      </w:r>
    </w:p>
    <w:p w:rsidR="00F70E1D" w:rsidRPr="00F70E1D" w:rsidRDefault="00F70E1D" w:rsidP="00F70E1D">
      <w:pPr>
        <w:jc w:val="right"/>
        <w:rPr>
          <w:sz w:val="20"/>
          <w:szCs w:val="20"/>
        </w:rPr>
      </w:pPr>
      <w:r w:rsidRPr="00F70E1D">
        <w:rPr>
          <w:rFonts w:eastAsia="Times New Roman"/>
          <w:bCs/>
          <w:sz w:val="24"/>
          <w:szCs w:val="24"/>
        </w:rPr>
        <w:t>МБОУ «</w:t>
      </w:r>
      <w:proofErr w:type="spellStart"/>
      <w:r w:rsidRPr="00F70E1D">
        <w:rPr>
          <w:rFonts w:eastAsia="Times New Roman"/>
          <w:bCs/>
          <w:sz w:val="24"/>
          <w:szCs w:val="24"/>
        </w:rPr>
        <w:t>Большечекмакская</w:t>
      </w:r>
      <w:proofErr w:type="spellEnd"/>
      <w:r w:rsidRPr="00F70E1D">
        <w:rPr>
          <w:rFonts w:eastAsia="Times New Roman"/>
          <w:bCs/>
          <w:sz w:val="24"/>
          <w:szCs w:val="24"/>
        </w:rPr>
        <w:t xml:space="preserve"> ООШ»</w:t>
      </w:r>
    </w:p>
    <w:p w:rsidR="00F70E1D" w:rsidRPr="00F70E1D" w:rsidRDefault="00F70E1D" w:rsidP="00F70E1D">
      <w:pPr>
        <w:spacing w:line="276" w:lineRule="exact"/>
        <w:rPr>
          <w:sz w:val="20"/>
          <w:szCs w:val="20"/>
        </w:rPr>
      </w:pPr>
    </w:p>
    <w:p w:rsidR="00F70E1D" w:rsidRDefault="00F70E1D" w:rsidP="00F70E1D">
      <w:pPr>
        <w:jc w:val="center"/>
        <w:rPr>
          <w:rFonts w:eastAsia="Times New Roman"/>
          <w:b/>
          <w:bCs/>
          <w:sz w:val="24"/>
          <w:szCs w:val="24"/>
        </w:rPr>
      </w:pPr>
    </w:p>
    <w:p w:rsidR="00F70E1D" w:rsidRDefault="00F70E1D" w:rsidP="00F70E1D">
      <w:pPr>
        <w:jc w:val="center"/>
        <w:rPr>
          <w:rFonts w:eastAsia="Times New Roman"/>
          <w:b/>
          <w:bCs/>
          <w:sz w:val="24"/>
          <w:szCs w:val="24"/>
        </w:rPr>
      </w:pPr>
    </w:p>
    <w:p w:rsidR="00F70E1D" w:rsidRPr="00F70E1D" w:rsidRDefault="00F70E1D" w:rsidP="00F70E1D">
      <w:pPr>
        <w:jc w:val="center"/>
        <w:rPr>
          <w:sz w:val="20"/>
          <w:szCs w:val="20"/>
        </w:rPr>
      </w:pPr>
      <w:r w:rsidRPr="00F70E1D">
        <w:rPr>
          <w:rFonts w:eastAsia="Times New Roman"/>
          <w:b/>
          <w:bCs/>
          <w:sz w:val="24"/>
          <w:szCs w:val="24"/>
        </w:rPr>
        <w:t>Формы проведения промежуточной аттестации по учебным дисциплинам</w:t>
      </w:r>
    </w:p>
    <w:p w:rsidR="00F70E1D" w:rsidRPr="00F70E1D" w:rsidRDefault="00F70E1D" w:rsidP="00F70E1D">
      <w:pPr>
        <w:spacing w:line="278" w:lineRule="exact"/>
        <w:rPr>
          <w:sz w:val="20"/>
          <w:szCs w:val="20"/>
        </w:rPr>
      </w:pPr>
    </w:p>
    <w:p w:rsidR="00F70E1D" w:rsidRPr="00F70E1D" w:rsidRDefault="00F70E1D" w:rsidP="00F70E1D">
      <w:pPr>
        <w:jc w:val="center"/>
        <w:rPr>
          <w:sz w:val="20"/>
          <w:szCs w:val="20"/>
        </w:rPr>
      </w:pPr>
      <w:r w:rsidRPr="00F70E1D">
        <w:rPr>
          <w:rFonts w:eastAsia="Times New Roman"/>
          <w:b/>
          <w:bCs/>
        </w:rPr>
        <w:t>Начальное общее образование</w:t>
      </w:r>
    </w:p>
    <w:tbl>
      <w:tblPr>
        <w:tblW w:w="9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2437"/>
        <w:gridCol w:w="748"/>
        <w:gridCol w:w="892"/>
        <w:gridCol w:w="970"/>
        <w:gridCol w:w="918"/>
        <w:gridCol w:w="1176"/>
        <w:gridCol w:w="1173"/>
        <w:gridCol w:w="1080"/>
      </w:tblGrid>
      <w:tr w:rsidR="009F6A6A" w:rsidRPr="00B24AD9" w:rsidTr="00366965">
        <w:trPr>
          <w:trHeight w:val="456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№</w:t>
            </w:r>
          </w:p>
        </w:tc>
        <w:tc>
          <w:tcPr>
            <w:tcW w:w="2437" w:type="dxa"/>
            <w:tcBorders>
              <w:tl2br w:val="single" w:sz="4" w:space="0" w:color="auto"/>
            </w:tcBorders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           Класс </w:t>
            </w:r>
          </w:p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1</w:t>
            </w:r>
          </w:p>
        </w:tc>
        <w:tc>
          <w:tcPr>
            <w:tcW w:w="1862" w:type="dxa"/>
            <w:gridSpan w:val="2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2</w:t>
            </w:r>
          </w:p>
        </w:tc>
        <w:tc>
          <w:tcPr>
            <w:tcW w:w="2094" w:type="dxa"/>
            <w:gridSpan w:val="2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3</w:t>
            </w:r>
          </w:p>
        </w:tc>
        <w:tc>
          <w:tcPr>
            <w:tcW w:w="2253" w:type="dxa"/>
            <w:gridSpan w:val="2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4</w:t>
            </w:r>
          </w:p>
        </w:tc>
      </w:tr>
      <w:tr w:rsidR="009F6A6A" w:rsidRPr="00B24AD9" w:rsidTr="00366965">
        <w:trPr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1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Русский язык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Д</w:t>
            </w:r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ГО 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Д\ГР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Д\ГР 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2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proofErr w:type="spellStart"/>
            <w:r w:rsidRPr="009F6A6A">
              <w:rPr>
                <w:i/>
                <w:sz w:val="20"/>
                <w:szCs w:val="20"/>
              </w:rPr>
              <w:t>Дс</w:t>
            </w:r>
            <w:proofErr w:type="spellEnd"/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3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Окружающий </w:t>
            </w:r>
            <w:r w:rsidRPr="00B24AD9">
              <w:rPr>
                <w:sz w:val="20"/>
                <w:szCs w:val="20"/>
              </w:rPr>
              <w:t>мир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9F6A6A">
              <w:rPr>
                <w:i/>
                <w:sz w:val="20"/>
                <w:szCs w:val="20"/>
              </w:rPr>
              <w:t>Др</w:t>
            </w:r>
            <w:proofErr w:type="spellEnd"/>
            <w:proofErr w:type="gramEnd"/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4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К/</w:t>
            </w:r>
            <w:proofErr w:type="gramStart"/>
            <w:r w:rsidRPr="009F6A6A">
              <w:rPr>
                <w:i/>
                <w:sz w:val="20"/>
                <w:szCs w:val="20"/>
              </w:rPr>
              <w:t>р</w:t>
            </w:r>
            <w:proofErr w:type="gramEnd"/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</w:p>
        </w:tc>
        <w:tc>
          <w:tcPr>
            <w:tcW w:w="918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 w:rsidRPr="00B24AD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Кр</w:t>
            </w:r>
            <w:proofErr w:type="spellEnd"/>
            <w:proofErr w:type="gramEnd"/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5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6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</w:t>
            </w:r>
            <w:proofErr w:type="gramStart"/>
            <w:r>
              <w:rPr>
                <w:sz w:val="20"/>
                <w:szCs w:val="20"/>
              </w:rPr>
              <w:t>й</w:t>
            </w:r>
            <w:r w:rsidRPr="00D63AA8"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татарский</w:t>
            </w:r>
            <w:r w:rsidRPr="00D63AA8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язык 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К/</w:t>
            </w:r>
            <w:proofErr w:type="gramStart"/>
            <w:r w:rsidRPr="009F6A6A">
              <w:rPr>
                <w:i/>
                <w:sz w:val="20"/>
                <w:szCs w:val="20"/>
              </w:rPr>
              <w:t>р</w:t>
            </w:r>
            <w:proofErr w:type="gramEnd"/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Кр</w:t>
            </w:r>
            <w:proofErr w:type="spellEnd"/>
            <w:proofErr w:type="gramEnd"/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437" w:type="dxa"/>
            <w:shd w:val="clear" w:color="auto" w:fill="auto"/>
          </w:tcPr>
          <w:p w:rsidR="009F6A6A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 на родно</w:t>
            </w:r>
            <w:proofErr w:type="gramStart"/>
            <w:r>
              <w:rPr>
                <w:sz w:val="20"/>
                <w:szCs w:val="20"/>
              </w:rPr>
              <w:t>м(</w:t>
            </w:r>
            <w:proofErr w:type="gramEnd"/>
            <w:r>
              <w:rPr>
                <w:sz w:val="20"/>
                <w:szCs w:val="20"/>
              </w:rPr>
              <w:t>татарском) языке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proofErr w:type="spellStart"/>
            <w:r w:rsidRPr="009F6A6A">
              <w:rPr>
                <w:i/>
                <w:sz w:val="20"/>
                <w:szCs w:val="20"/>
              </w:rPr>
              <w:t>Дс</w:t>
            </w:r>
            <w:proofErr w:type="spellEnd"/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Музыка 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Т</w:t>
            </w:r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ИЗО 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Т</w:t>
            </w:r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 xml:space="preserve">Технология 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Т</w:t>
            </w:r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Т</w:t>
            </w:r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  <w:tr w:rsidR="009F6A6A" w:rsidRPr="00B24AD9" w:rsidTr="00366965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437" w:type="dxa"/>
            <w:shd w:val="clear" w:color="auto" w:fill="auto"/>
          </w:tcPr>
          <w:p w:rsidR="009F6A6A" w:rsidRPr="00B24AD9" w:rsidRDefault="009F6A6A" w:rsidP="00366965">
            <w:pPr>
              <w:tabs>
                <w:tab w:val="left" w:pos="7995"/>
              </w:tabs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ОРКСЭ</w:t>
            </w:r>
          </w:p>
        </w:tc>
        <w:tc>
          <w:tcPr>
            <w:tcW w:w="748" w:type="dxa"/>
            <w:shd w:val="clear" w:color="auto" w:fill="auto"/>
          </w:tcPr>
          <w:p w:rsidR="009F6A6A" w:rsidRPr="009F6A6A" w:rsidRDefault="009F6A6A" w:rsidP="00366965">
            <w:pPr>
              <w:tabs>
                <w:tab w:val="left" w:pos="7995"/>
              </w:tabs>
              <w:jc w:val="center"/>
              <w:rPr>
                <w:i/>
                <w:sz w:val="20"/>
                <w:szCs w:val="20"/>
              </w:rPr>
            </w:pPr>
            <w:r w:rsidRPr="009F6A6A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92" w:type="dxa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-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tabs>
                <w:tab w:val="left" w:pos="7995"/>
              </w:tabs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-</w:t>
            </w:r>
          </w:p>
        </w:tc>
        <w:tc>
          <w:tcPr>
            <w:tcW w:w="918" w:type="dxa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-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-</w:t>
            </w:r>
          </w:p>
        </w:tc>
        <w:tc>
          <w:tcPr>
            <w:tcW w:w="1173" w:type="dxa"/>
            <w:shd w:val="clear" w:color="auto" w:fill="auto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9F6A6A" w:rsidRPr="00B24AD9" w:rsidRDefault="009F6A6A" w:rsidP="00366965">
            <w:pPr>
              <w:jc w:val="center"/>
              <w:rPr>
                <w:sz w:val="20"/>
                <w:szCs w:val="20"/>
              </w:rPr>
            </w:pPr>
            <w:r w:rsidRPr="00B24AD9">
              <w:rPr>
                <w:sz w:val="20"/>
                <w:szCs w:val="20"/>
              </w:rPr>
              <w:t>Т</w:t>
            </w:r>
          </w:p>
        </w:tc>
      </w:tr>
    </w:tbl>
    <w:p w:rsidR="00F70E1D" w:rsidRDefault="00F70E1D" w:rsidP="00F70E1D">
      <w:pPr>
        <w:spacing w:line="232" w:lineRule="auto"/>
        <w:rPr>
          <w:rFonts w:eastAsia="Times New Roman"/>
        </w:rPr>
      </w:pPr>
    </w:p>
    <w:p w:rsidR="00F70E1D" w:rsidRPr="00F70E1D" w:rsidRDefault="00F70E1D" w:rsidP="00F70E1D">
      <w:pPr>
        <w:spacing w:line="232" w:lineRule="auto"/>
        <w:rPr>
          <w:sz w:val="20"/>
          <w:szCs w:val="20"/>
        </w:rPr>
      </w:pPr>
      <w:r w:rsidRPr="00F70E1D">
        <w:rPr>
          <w:rFonts w:eastAsia="Times New Roman"/>
        </w:rPr>
        <w:t xml:space="preserve">*комплексная контрольная работа с целью выявления усвоения учащимися </w:t>
      </w:r>
      <w:proofErr w:type="spellStart"/>
      <w:r w:rsidRPr="00F70E1D">
        <w:rPr>
          <w:rFonts w:eastAsia="Times New Roman"/>
        </w:rPr>
        <w:t>метапредметных</w:t>
      </w:r>
      <w:proofErr w:type="spellEnd"/>
      <w:r w:rsidRPr="00F70E1D">
        <w:rPr>
          <w:rFonts w:eastAsia="Times New Roman"/>
        </w:rPr>
        <w:t xml:space="preserve"> компетенций</w:t>
      </w:r>
    </w:p>
    <w:p w:rsidR="00055221" w:rsidRDefault="00055221"/>
    <w:p w:rsidR="00783DC1" w:rsidRDefault="00783DC1">
      <w:r>
        <w:t>ДР-диагностическая работа</w:t>
      </w:r>
    </w:p>
    <w:p w:rsidR="00783DC1" w:rsidRDefault="00783DC1">
      <w:r>
        <w:t>Д</w:t>
      </w:r>
      <w:proofErr w:type="gramStart"/>
      <w:r>
        <w:t>С-</w:t>
      </w:r>
      <w:proofErr w:type="gramEnd"/>
      <w:r>
        <w:t xml:space="preserve"> диагностическое собеседование</w:t>
      </w:r>
    </w:p>
    <w:p w:rsidR="00F70E1D" w:rsidRDefault="00F70E1D">
      <w:r>
        <w:t>КР –контрольная работа</w:t>
      </w:r>
    </w:p>
    <w:p w:rsidR="00F70E1D" w:rsidRDefault="00F70E1D">
      <w:r>
        <w:t>К</w:t>
      </w:r>
      <w:proofErr w:type="gramStart"/>
      <w:r>
        <w:t>Д-</w:t>
      </w:r>
      <w:proofErr w:type="gramEnd"/>
      <w:r>
        <w:t xml:space="preserve"> контрольный диктант</w:t>
      </w:r>
    </w:p>
    <w:p w:rsidR="00F70E1D" w:rsidRDefault="00F70E1D">
      <w:r>
        <w:t xml:space="preserve">Т </w:t>
      </w:r>
      <w:proofErr w:type="gramStart"/>
      <w:r>
        <w:t>–т</w:t>
      </w:r>
      <w:proofErr w:type="gramEnd"/>
      <w:r>
        <w:t>ест</w:t>
      </w:r>
    </w:p>
    <w:p w:rsidR="00F70E1D" w:rsidRDefault="00F70E1D">
      <w:proofErr w:type="gramStart"/>
      <w:r>
        <w:t>П-</w:t>
      </w:r>
      <w:proofErr w:type="gramEnd"/>
      <w:r>
        <w:t xml:space="preserve"> проект</w:t>
      </w:r>
    </w:p>
    <w:p w:rsidR="00F70E1D" w:rsidRDefault="00F70E1D">
      <w:r>
        <w:t>Г</w:t>
      </w:r>
      <w:proofErr w:type="gramStart"/>
      <w:r>
        <w:t>О-</w:t>
      </w:r>
      <w:proofErr w:type="gramEnd"/>
      <w:r>
        <w:t xml:space="preserve"> годовая оценка</w:t>
      </w:r>
    </w:p>
    <w:sectPr w:rsidR="00F70E1D" w:rsidSect="00EF1C7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E9"/>
    <w:multiLevelType w:val="hybridMultilevel"/>
    <w:tmpl w:val="44BE87F6"/>
    <w:lvl w:ilvl="0" w:tplc="7B64177C">
      <w:start w:val="1"/>
      <w:numFmt w:val="bullet"/>
      <w:lvlText w:val="и"/>
      <w:lvlJc w:val="left"/>
    </w:lvl>
    <w:lvl w:ilvl="1" w:tplc="3BE66674">
      <w:start w:val="1"/>
      <w:numFmt w:val="bullet"/>
      <w:lvlText w:val="В"/>
      <w:lvlJc w:val="left"/>
    </w:lvl>
    <w:lvl w:ilvl="2" w:tplc="C5722242">
      <w:numFmt w:val="decimal"/>
      <w:lvlText w:val=""/>
      <w:lvlJc w:val="left"/>
    </w:lvl>
    <w:lvl w:ilvl="3" w:tplc="B0F63F8A">
      <w:numFmt w:val="decimal"/>
      <w:lvlText w:val=""/>
      <w:lvlJc w:val="left"/>
    </w:lvl>
    <w:lvl w:ilvl="4" w:tplc="FD508CCE">
      <w:numFmt w:val="decimal"/>
      <w:lvlText w:val=""/>
      <w:lvlJc w:val="left"/>
    </w:lvl>
    <w:lvl w:ilvl="5" w:tplc="20129454">
      <w:numFmt w:val="decimal"/>
      <w:lvlText w:val=""/>
      <w:lvlJc w:val="left"/>
    </w:lvl>
    <w:lvl w:ilvl="6" w:tplc="D7346D62">
      <w:numFmt w:val="decimal"/>
      <w:lvlText w:val=""/>
      <w:lvlJc w:val="left"/>
    </w:lvl>
    <w:lvl w:ilvl="7" w:tplc="B1A8F6E4">
      <w:numFmt w:val="decimal"/>
      <w:lvlText w:val=""/>
      <w:lvlJc w:val="left"/>
    </w:lvl>
    <w:lvl w:ilvl="8" w:tplc="11C07842">
      <w:numFmt w:val="decimal"/>
      <w:lvlText w:val=""/>
      <w:lvlJc w:val="left"/>
    </w:lvl>
  </w:abstractNum>
  <w:abstractNum w:abstractNumId="1">
    <w:nsid w:val="000041BB"/>
    <w:multiLevelType w:val="hybridMultilevel"/>
    <w:tmpl w:val="01F464A6"/>
    <w:lvl w:ilvl="0" w:tplc="9F82C8A6">
      <w:start w:val="1"/>
      <w:numFmt w:val="bullet"/>
      <w:lvlText w:val="-"/>
      <w:lvlJc w:val="left"/>
    </w:lvl>
    <w:lvl w:ilvl="1" w:tplc="0EA2B5B8">
      <w:numFmt w:val="decimal"/>
      <w:lvlText w:val=""/>
      <w:lvlJc w:val="left"/>
    </w:lvl>
    <w:lvl w:ilvl="2" w:tplc="0D1E7FDE">
      <w:numFmt w:val="decimal"/>
      <w:lvlText w:val=""/>
      <w:lvlJc w:val="left"/>
    </w:lvl>
    <w:lvl w:ilvl="3" w:tplc="CDA836F4">
      <w:numFmt w:val="decimal"/>
      <w:lvlText w:val=""/>
      <w:lvlJc w:val="left"/>
    </w:lvl>
    <w:lvl w:ilvl="4" w:tplc="82C6681C">
      <w:numFmt w:val="decimal"/>
      <w:lvlText w:val=""/>
      <w:lvlJc w:val="left"/>
    </w:lvl>
    <w:lvl w:ilvl="5" w:tplc="5A8036DC">
      <w:numFmt w:val="decimal"/>
      <w:lvlText w:val=""/>
      <w:lvlJc w:val="left"/>
    </w:lvl>
    <w:lvl w:ilvl="6" w:tplc="19506DB6">
      <w:numFmt w:val="decimal"/>
      <w:lvlText w:val=""/>
      <w:lvlJc w:val="left"/>
    </w:lvl>
    <w:lvl w:ilvl="7" w:tplc="7E6ECD68">
      <w:numFmt w:val="decimal"/>
      <w:lvlText w:val=""/>
      <w:lvlJc w:val="left"/>
    </w:lvl>
    <w:lvl w:ilvl="8" w:tplc="AB9ACB2E">
      <w:numFmt w:val="decimal"/>
      <w:lvlText w:val=""/>
      <w:lvlJc w:val="left"/>
    </w:lvl>
  </w:abstractNum>
  <w:abstractNum w:abstractNumId="2">
    <w:nsid w:val="00005AF1"/>
    <w:multiLevelType w:val="hybridMultilevel"/>
    <w:tmpl w:val="098466E4"/>
    <w:lvl w:ilvl="0" w:tplc="A172256A">
      <w:start w:val="1"/>
      <w:numFmt w:val="bullet"/>
      <w:lvlText w:val="-"/>
      <w:lvlJc w:val="left"/>
    </w:lvl>
    <w:lvl w:ilvl="1" w:tplc="9BD0FEC2">
      <w:start w:val="1"/>
      <w:numFmt w:val="bullet"/>
      <w:lvlText w:val="к"/>
      <w:lvlJc w:val="left"/>
    </w:lvl>
    <w:lvl w:ilvl="2" w:tplc="DE20FFE2">
      <w:numFmt w:val="decimal"/>
      <w:lvlText w:val=""/>
      <w:lvlJc w:val="left"/>
    </w:lvl>
    <w:lvl w:ilvl="3" w:tplc="076C244E">
      <w:numFmt w:val="decimal"/>
      <w:lvlText w:val=""/>
      <w:lvlJc w:val="left"/>
    </w:lvl>
    <w:lvl w:ilvl="4" w:tplc="1AFA49E2">
      <w:numFmt w:val="decimal"/>
      <w:lvlText w:val=""/>
      <w:lvlJc w:val="left"/>
    </w:lvl>
    <w:lvl w:ilvl="5" w:tplc="BFA0F322">
      <w:numFmt w:val="decimal"/>
      <w:lvlText w:val=""/>
      <w:lvlJc w:val="left"/>
    </w:lvl>
    <w:lvl w:ilvl="6" w:tplc="FFBA245A">
      <w:numFmt w:val="decimal"/>
      <w:lvlText w:val=""/>
      <w:lvlJc w:val="left"/>
    </w:lvl>
    <w:lvl w:ilvl="7" w:tplc="F4F61216">
      <w:numFmt w:val="decimal"/>
      <w:lvlText w:val=""/>
      <w:lvlJc w:val="left"/>
    </w:lvl>
    <w:lvl w:ilvl="8" w:tplc="18FCE1E0">
      <w:numFmt w:val="decimal"/>
      <w:lvlText w:val=""/>
      <w:lvlJc w:val="left"/>
    </w:lvl>
  </w:abstractNum>
  <w:abstractNum w:abstractNumId="3">
    <w:nsid w:val="0DBD32E4"/>
    <w:multiLevelType w:val="hybridMultilevel"/>
    <w:tmpl w:val="3BAA501A"/>
    <w:lvl w:ilvl="0" w:tplc="8D101F62">
      <w:numFmt w:val="bullet"/>
      <w:lvlText w:val="-"/>
      <w:lvlJc w:val="left"/>
      <w:pPr>
        <w:ind w:left="682" w:hanging="154"/>
      </w:pPr>
      <w:rPr>
        <w:w w:val="99"/>
        <w:lang w:val="ru-RU" w:eastAsia="en-US" w:bidi="ar-SA"/>
      </w:rPr>
    </w:lvl>
    <w:lvl w:ilvl="1" w:tplc="37366380">
      <w:numFmt w:val="bullet"/>
      <w:lvlText w:val="-"/>
      <w:lvlJc w:val="left"/>
      <w:pPr>
        <w:ind w:left="6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23A24BA">
      <w:numFmt w:val="bullet"/>
      <w:lvlText w:val="-"/>
      <w:lvlJc w:val="left"/>
      <w:pPr>
        <w:ind w:left="158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70282C4C">
      <w:numFmt w:val="bullet"/>
      <w:lvlText w:val="•"/>
      <w:lvlJc w:val="left"/>
      <w:pPr>
        <w:ind w:left="3608" w:hanging="140"/>
      </w:pPr>
      <w:rPr>
        <w:lang w:val="ru-RU" w:eastAsia="en-US" w:bidi="ar-SA"/>
      </w:rPr>
    </w:lvl>
    <w:lvl w:ilvl="4" w:tplc="B7EC4B4C">
      <w:numFmt w:val="bullet"/>
      <w:lvlText w:val="•"/>
      <w:lvlJc w:val="left"/>
      <w:pPr>
        <w:ind w:left="4622" w:hanging="140"/>
      </w:pPr>
      <w:rPr>
        <w:lang w:val="ru-RU" w:eastAsia="en-US" w:bidi="ar-SA"/>
      </w:rPr>
    </w:lvl>
    <w:lvl w:ilvl="5" w:tplc="382AEB98">
      <w:numFmt w:val="bullet"/>
      <w:lvlText w:val="•"/>
      <w:lvlJc w:val="left"/>
      <w:pPr>
        <w:ind w:left="5636" w:hanging="140"/>
      </w:pPr>
      <w:rPr>
        <w:lang w:val="ru-RU" w:eastAsia="en-US" w:bidi="ar-SA"/>
      </w:rPr>
    </w:lvl>
    <w:lvl w:ilvl="6" w:tplc="EB863CF2">
      <w:numFmt w:val="bullet"/>
      <w:lvlText w:val="•"/>
      <w:lvlJc w:val="left"/>
      <w:pPr>
        <w:ind w:left="6650" w:hanging="140"/>
      </w:pPr>
      <w:rPr>
        <w:lang w:val="ru-RU" w:eastAsia="en-US" w:bidi="ar-SA"/>
      </w:rPr>
    </w:lvl>
    <w:lvl w:ilvl="7" w:tplc="674AF4A6">
      <w:numFmt w:val="bullet"/>
      <w:lvlText w:val="•"/>
      <w:lvlJc w:val="left"/>
      <w:pPr>
        <w:ind w:left="7664" w:hanging="140"/>
      </w:pPr>
      <w:rPr>
        <w:lang w:val="ru-RU" w:eastAsia="en-US" w:bidi="ar-SA"/>
      </w:rPr>
    </w:lvl>
    <w:lvl w:ilvl="8" w:tplc="1914843E">
      <w:numFmt w:val="bullet"/>
      <w:lvlText w:val="•"/>
      <w:lvlJc w:val="left"/>
      <w:pPr>
        <w:ind w:left="8678" w:hanging="140"/>
      </w:pPr>
      <w:rPr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3BE"/>
    <w:rsid w:val="00001EBF"/>
    <w:rsid w:val="00055221"/>
    <w:rsid w:val="00121AEF"/>
    <w:rsid w:val="001441D9"/>
    <w:rsid w:val="00286F01"/>
    <w:rsid w:val="003E6405"/>
    <w:rsid w:val="00421F1D"/>
    <w:rsid w:val="00455AF8"/>
    <w:rsid w:val="00485351"/>
    <w:rsid w:val="00545D1D"/>
    <w:rsid w:val="00644B62"/>
    <w:rsid w:val="00654D34"/>
    <w:rsid w:val="006552FB"/>
    <w:rsid w:val="006D1DE5"/>
    <w:rsid w:val="006E5393"/>
    <w:rsid w:val="0070438E"/>
    <w:rsid w:val="00783DC1"/>
    <w:rsid w:val="009203BE"/>
    <w:rsid w:val="009A4FE1"/>
    <w:rsid w:val="009F6A6A"/>
    <w:rsid w:val="00A71A9A"/>
    <w:rsid w:val="00AC517C"/>
    <w:rsid w:val="00AD1856"/>
    <w:rsid w:val="00B35B7A"/>
    <w:rsid w:val="00D51249"/>
    <w:rsid w:val="00E366EB"/>
    <w:rsid w:val="00EF1C70"/>
    <w:rsid w:val="00EF35EC"/>
    <w:rsid w:val="00F228A0"/>
    <w:rsid w:val="00F70E1D"/>
    <w:rsid w:val="00FB71EC"/>
    <w:rsid w:val="00FF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3B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12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unhideWhenUsed/>
    <w:qFormat/>
    <w:rsid w:val="00A71A9A"/>
    <w:pPr>
      <w:widowControl w:val="0"/>
      <w:autoSpaceDE w:val="0"/>
      <w:autoSpaceDN w:val="0"/>
    </w:pPr>
    <w:rPr>
      <w:rFonts w:eastAsia="Times New Roman"/>
      <w:sz w:val="24"/>
      <w:szCs w:val="24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A71A9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6">
    <w:name w:val="List Paragraph"/>
    <w:basedOn w:val="a"/>
    <w:uiPriority w:val="1"/>
    <w:qFormat/>
    <w:rsid w:val="00E366EB"/>
    <w:pPr>
      <w:widowControl w:val="0"/>
      <w:autoSpaceDE w:val="0"/>
      <w:autoSpaceDN w:val="0"/>
      <w:ind w:left="682" w:hanging="140"/>
    </w:pPr>
    <w:rPr>
      <w:rFonts w:eastAsia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9F6A6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6A6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3B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12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unhideWhenUsed/>
    <w:qFormat/>
    <w:rsid w:val="00A71A9A"/>
    <w:pPr>
      <w:widowControl w:val="0"/>
      <w:autoSpaceDE w:val="0"/>
      <w:autoSpaceDN w:val="0"/>
    </w:pPr>
    <w:rPr>
      <w:rFonts w:eastAsia="Times New Roman"/>
      <w:sz w:val="24"/>
      <w:szCs w:val="24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A71A9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6">
    <w:name w:val="List Paragraph"/>
    <w:basedOn w:val="a"/>
    <w:uiPriority w:val="1"/>
    <w:qFormat/>
    <w:rsid w:val="00E366EB"/>
    <w:pPr>
      <w:widowControl w:val="0"/>
      <w:autoSpaceDE w:val="0"/>
      <w:autoSpaceDN w:val="0"/>
      <w:ind w:left="682" w:hanging="140"/>
    </w:pPr>
    <w:rPr>
      <w:rFonts w:eastAsia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9F6A6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6A6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0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5</Pages>
  <Words>1311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Инзиля</cp:lastModifiedBy>
  <cp:revision>31</cp:revision>
  <cp:lastPrinted>2022-09-13T06:35:00Z</cp:lastPrinted>
  <dcterms:created xsi:type="dcterms:W3CDTF">2019-08-28T06:27:00Z</dcterms:created>
  <dcterms:modified xsi:type="dcterms:W3CDTF">2022-09-20T15:14:00Z</dcterms:modified>
</cp:coreProperties>
</file>